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B0A" w:rsidRPr="00B37967" w:rsidRDefault="00762B0A" w:rsidP="00762B0A">
      <w:pPr>
        <w:tabs>
          <w:tab w:val="left" w:pos="540"/>
        </w:tabs>
        <w:rPr>
          <w:b/>
          <w:bCs/>
          <w:sz w:val="22"/>
          <w:szCs w:val="22"/>
        </w:rPr>
      </w:pPr>
      <w:r>
        <w:rPr>
          <w:b/>
          <w:bCs/>
          <w:noProof/>
          <w:sz w:val="22"/>
          <w:szCs w:val="22"/>
          <w:lang w:val="en-SG" w:eastAsia="en-SG"/>
        </w:rPr>
        <mc:AlternateContent>
          <mc:Choice Requires="wps">
            <w:drawing>
              <wp:anchor distT="0" distB="0" distL="114300" distR="114300" simplePos="0" relativeHeight="251659264" behindDoc="0" locked="0" layoutInCell="1" allowOverlap="1">
                <wp:simplePos x="0" y="0"/>
                <wp:positionH relativeFrom="column">
                  <wp:posOffset>4191000</wp:posOffset>
                </wp:positionH>
                <wp:positionV relativeFrom="paragraph">
                  <wp:posOffset>-266700</wp:posOffset>
                </wp:positionV>
                <wp:extent cx="307340" cy="186690"/>
                <wp:effectExtent l="9525" t="9525" r="73660" b="8001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18669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A5DCD" id="Rectangle 5" o:spid="_x0000_s1026" style="position:absolute;margin-left:330pt;margin-top:-21pt;width:24.2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">
                <v:shadow on="t" opacity=".5" offset="6pt,6pt"/>
              </v:rect>
            </w:pict>
          </mc:Fallback>
        </mc:AlternateContent>
      </w:r>
      <w:r>
        <w:rPr>
          <w:noProof/>
          <w:lang w:val="en-SG" w:eastAsia="en-SG"/>
        </w:rPr>
        <w:drawing>
          <wp:anchor distT="0" distB="0" distL="114300" distR="114300" simplePos="0" relativeHeight="251663360" behindDoc="1" locked="0" layoutInCell="1" allowOverlap="1">
            <wp:simplePos x="0" y="0"/>
            <wp:positionH relativeFrom="margin">
              <wp:posOffset>-238760</wp:posOffset>
            </wp:positionH>
            <wp:positionV relativeFrom="margin">
              <wp:posOffset>-514350</wp:posOffset>
            </wp:positionV>
            <wp:extent cx="757555" cy="379730"/>
            <wp:effectExtent l="0" t="0" r="4445" b="1270"/>
            <wp:wrapSquare wrapText="bothSides"/>
            <wp:docPr id="4" name="Picture 4" descr="C:\Users\Lin\AppData\Local\Microsoft\Windows\Temporary Internet Files\Content.Outlook\TZWZN82O\siac_logo_final_with_wordings-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AppData\Local\Microsoft\Windows\Temporary Internet Files\Content.Outlook\TZWZN82O\siac_logo_final_with_wordings-20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7555"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SG" w:eastAsia="en-SG"/>
        </w:rPr>
        <mc:AlternateContent>
          <mc:Choice Requires="wps">
            <w:drawing>
              <wp:anchor distT="45720" distB="45720" distL="114300" distR="114300" simplePos="0" relativeHeight="251661312" behindDoc="0" locked="0" layoutInCell="1" allowOverlap="1">
                <wp:simplePos x="0" y="0"/>
                <wp:positionH relativeFrom="column">
                  <wp:posOffset>5267325</wp:posOffset>
                </wp:positionH>
                <wp:positionV relativeFrom="paragraph">
                  <wp:posOffset>-551815</wp:posOffset>
                </wp:positionV>
                <wp:extent cx="529590" cy="115570"/>
                <wp:effectExtent l="0" t="635" r="381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115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B0A" w:rsidRDefault="00762B0A" w:rsidP="00762B0A">
                            <w:r w:rsidRPr="00CB41AE">
                              <w:rPr>
                                <w:sz w:val="16"/>
                                <w:szCs w:val="16"/>
                              </w:rPr>
                              <w:t>O</w:t>
                            </w:r>
                            <w:r>
                              <w:rPr>
                                <w:sz w:val="16"/>
                                <w:szCs w:val="16"/>
                              </w:rPr>
                              <w:t>ff</w:t>
                            </w:r>
                            <w:r w:rsidRPr="00CB41AE">
                              <w:rPr>
                                <w:sz w:val="16"/>
                                <w:szCs w:val="16"/>
                              </w:rPr>
                              <w:t>ice Use:</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4.75pt;margin-top:-43.45pt;width:41.7pt;height:9.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okgQIAAA4FAAAOAAAAZHJzL2Uyb0RvYy54bWysVNuO2yAQfa/Uf0C8Z32pvYm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" stroked="f">
                <v:textbox>
                  <w:txbxContent>
                    <w:p w:rsidR="00762B0A" w:rsidRDefault="00762B0A" w:rsidP="00762B0A">
                      <w:r w:rsidRPr="00CB41AE">
                        <w:rPr>
                          <w:sz w:val="16"/>
                          <w:szCs w:val="16"/>
                        </w:rPr>
                        <w:t>O</w:t>
                      </w:r>
                      <w:r>
                        <w:rPr>
                          <w:sz w:val="16"/>
                          <w:szCs w:val="16"/>
                        </w:rPr>
                        <w:t>ff</w:t>
                      </w:r>
                      <w:r w:rsidRPr="00CB41AE">
                        <w:rPr>
                          <w:sz w:val="16"/>
                          <w:szCs w:val="16"/>
                        </w:rPr>
                        <w:t>ice Use:</w:t>
                      </w:r>
                      <w:r>
                        <w:t xml:space="preserve"> </w:t>
                      </w:r>
                    </w:p>
                  </w:txbxContent>
                </v:textbox>
                <w10:wrap type="square"/>
              </v:shape>
            </w:pict>
          </mc:Fallback>
        </mc:AlternateContent>
      </w:r>
    </w:p>
    <w:p w:rsidR="00762B0A" w:rsidRDefault="00762B0A" w:rsidP="00762B0A">
      <w:pPr>
        <w:jc w:val="center"/>
        <w:rPr>
          <w:b/>
          <w:bCs/>
          <w:sz w:val="22"/>
          <w:szCs w:val="22"/>
          <w:u w:val="single"/>
        </w:rPr>
      </w:pPr>
    </w:p>
    <w:p w:rsidR="00762B0A" w:rsidRPr="00C73279" w:rsidRDefault="00762B0A" w:rsidP="00762B0A">
      <w:pPr>
        <w:ind w:left="-284"/>
        <w:jc w:val="center"/>
        <w:rPr>
          <w:b/>
          <w:bCs/>
          <w:color w:val="000000"/>
          <w:sz w:val="21"/>
          <w:szCs w:val="21"/>
          <w:u w:val="single"/>
        </w:rPr>
      </w:pPr>
      <w:r w:rsidRPr="00C73279">
        <w:rPr>
          <w:b/>
          <w:bCs/>
          <w:color w:val="000000"/>
          <w:sz w:val="21"/>
          <w:szCs w:val="21"/>
          <w:u w:val="single"/>
        </w:rPr>
        <w:t xml:space="preserve">APPLICATION FORM FOR ADMISSION TO </w:t>
      </w:r>
    </w:p>
    <w:p w:rsidR="00762B0A" w:rsidRPr="00C73279" w:rsidRDefault="00762B0A" w:rsidP="00762B0A">
      <w:pPr>
        <w:ind w:left="-284"/>
        <w:jc w:val="center"/>
        <w:rPr>
          <w:b/>
          <w:bCs/>
          <w:color w:val="000000"/>
          <w:sz w:val="21"/>
          <w:szCs w:val="21"/>
          <w:u w:val="single"/>
        </w:rPr>
      </w:pPr>
      <w:r w:rsidRPr="00C73279">
        <w:rPr>
          <w:b/>
          <w:bCs/>
          <w:color w:val="000000"/>
          <w:sz w:val="21"/>
          <w:szCs w:val="21"/>
          <w:u w:val="single"/>
        </w:rPr>
        <w:t>SIAC PANEL/SIAC IP PANEL/ SIAC RESERVE PANEL</w:t>
      </w:r>
    </w:p>
    <w:p w:rsidR="00762B0A" w:rsidRPr="005A0E2C" w:rsidRDefault="00762B0A" w:rsidP="00762B0A">
      <w:pPr>
        <w:rPr>
          <w:sz w:val="10"/>
          <w:szCs w:val="10"/>
        </w:rPr>
      </w:pPr>
    </w:p>
    <w:p w:rsidR="00762B0A" w:rsidRPr="00B37967" w:rsidRDefault="00762B0A" w:rsidP="00762B0A">
      <w:pPr>
        <w:pStyle w:val="CVNameAshurst"/>
        <w:spacing w:after="120"/>
        <w:rPr>
          <w:rFonts w:ascii="Times New Roman" w:hAnsi="Times New Roman"/>
          <w:b w:val="0"/>
          <w:bCs/>
          <w:sz w:val="21"/>
          <w:szCs w:val="21"/>
        </w:rPr>
      </w:pPr>
      <w:r w:rsidRPr="00B37967">
        <w:rPr>
          <w:rFonts w:ascii="Times New Roman" w:hAnsi="Times New Roman"/>
          <w:bCs/>
          <w:sz w:val="21"/>
          <w:szCs w:val="21"/>
        </w:rPr>
        <w:t>Name</w:t>
      </w:r>
      <w:bookmarkStart w:id="0" w:name="bmkStartPoint"/>
      <w:bookmarkEnd w:id="0"/>
      <w:r w:rsidRPr="00B37967">
        <w:rPr>
          <w:rFonts w:ascii="Times New Roman" w:hAnsi="Times New Roman"/>
          <w:bCs/>
          <w:sz w:val="21"/>
          <w:szCs w:val="21"/>
        </w:rPr>
        <w:t>: _________________________________________________________________</w:t>
      </w:r>
      <w:r>
        <w:rPr>
          <w:rFonts w:ascii="Times New Roman" w:hAnsi="Times New Roman"/>
          <w:bCs/>
          <w:sz w:val="21"/>
          <w:szCs w:val="21"/>
        </w:rPr>
        <w:t>__________</w:t>
      </w:r>
    </w:p>
    <w:p w:rsidR="00762B0A" w:rsidRPr="00B37967" w:rsidRDefault="00762B0A" w:rsidP="00762B0A">
      <w:pPr>
        <w:spacing w:after="120"/>
        <w:rPr>
          <w:bCs/>
          <w:sz w:val="21"/>
          <w:szCs w:val="21"/>
        </w:rPr>
      </w:pPr>
      <w:r w:rsidRPr="00B37967">
        <w:rPr>
          <w:b/>
          <w:bCs/>
          <w:sz w:val="21"/>
          <w:szCs w:val="21"/>
        </w:rPr>
        <w:t>Nationality: _________________________________________________________</w:t>
      </w:r>
      <w:r>
        <w:rPr>
          <w:b/>
          <w:bCs/>
          <w:sz w:val="21"/>
          <w:szCs w:val="21"/>
        </w:rPr>
        <w:t>__________</w:t>
      </w:r>
      <w:r w:rsidRPr="00B37967">
        <w:rPr>
          <w:b/>
          <w:bCs/>
          <w:sz w:val="21"/>
          <w:szCs w:val="21"/>
        </w:rPr>
        <w:t>___</w:t>
      </w:r>
    </w:p>
    <w:p w:rsidR="00762B0A" w:rsidRPr="00B37967" w:rsidRDefault="00762B0A" w:rsidP="00762B0A">
      <w:pPr>
        <w:spacing w:after="120"/>
        <w:rPr>
          <w:bCs/>
          <w:sz w:val="21"/>
          <w:szCs w:val="21"/>
        </w:rPr>
      </w:pPr>
      <w:r w:rsidRPr="00B37967">
        <w:rPr>
          <w:bCs/>
          <w:sz w:val="21"/>
          <w:szCs w:val="21"/>
        </w:rPr>
        <w:t>(Please indicate if you have dual nationality)</w:t>
      </w:r>
    </w:p>
    <w:p w:rsidR="00762B0A" w:rsidRDefault="00762B0A" w:rsidP="00762B0A">
      <w:pPr>
        <w:spacing w:after="120"/>
        <w:rPr>
          <w:b/>
          <w:bCs/>
          <w:sz w:val="21"/>
          <w:szCs w:val="21"/>
        </w:rPr>
      </w:pPr>
      <w:r w:rsidRPr="00B37967">
        <w:rPr>
          <w:b/>
          <w:bCs/>
          <w:sz w:val="21"/>
          <w:szCs w:val="21"/>
        </w:rPr>
        <w:t>Country of Residence: ______________________________________________</w:t>
      </w:r>
      <w:r>
        <w:rPr>
          <w:b/>
          <w:bCs/>
          <w:sz w:val="21"/>
          <w:szCs w:val="21"/>
        </w:rPr>
        <w:t>___________</w:t>
      </w:r>
      <w:r w:rsidRPr="00B37967">
        <w:rPr>
          <w:b/>
          <w:bCs/>
          <w:sz w:val="21"/>
          <w:szCs w:val="21"/>
        </w:rPr>
        <w:t>_____</w:t>
      </w:r>
    </w:p>
    <w:p w:rsidR="00762B0A" w:rsidRPr="00B37967" w:rsidRDefault="00762B0A" w:rsidP="00762B0A">
      <w:pPr>
        <w:spacing w:after="120"/>
        <w:rPr>
          <w:bCs/>
          <w:sz w:val="21"/>
          <w:szCs w:val="21"/>
        </w:rPr>
      </w:pPr>
      <w:r>
        <w:rPr>
          <w:b/>
          <w:bCs/>
          <w:sz w:val="21"/>
          <w:szCs w:val="21"/>
        </w:rPr>
        <w:t xml:space="preserve">Date of Birth: </w:t>
      </w:r>
      <w:r w:rsidRPr="00B37967">
        <w:rPr>
          <w:b/>
          <w:bCs/>
          <w:sz w:val="21"/>
          <w:szCs w:val="21"/>
        </w:rPr>
        <w:t>________________________________</w:t>
      </w:r>
      <w:r>
        <w:rPr>
          <w:b/>
          <w:bCs/>
          <w:sz w:val="21"/>
          <w:szCs w:val="21"/>
        </w:rPr>
        <w:t>_____________________________________</w:t>
      </w:r>
    </w:p>
    <w:p w:rsidR="00762B0A" w:rsidRPr="005A0E2C" w:rsidRDefault="00762B0A" w:rsidP="00762B0A">
      <w:pPr>
        <w:rPr>
          <w:b/>
          <w:bCs/>
          <w:sz w:val="10"/>
          <w:szCs w:val="10"/>
        </w:rPr>
      </w:pPr>
    </w:p>
    <w:p w:rsidR="00762B0A" w:rsidRPr="00B37967" w:rsidRDefault="00762B0A" w:rsidP="00762B0A">
      <w:pPr>
        <w:rPr>
          <w:b/>
          <w:bCs/>
          <w:sz w:val="21"/>
          <w:szCs w:val="21"/>
        </w:rPr>
      </w:pPr>
      <w:r w:rsidRPr="00B37967">
        <w:rPr>
          <w:b/>
          <w:bCs/>
          <w:sz w:val="21"/>
          <w:szCs w:val="21"/>
        </w:rPr>
        <w:t>Minimum Standards for SIAC Panel / SIAC IP Panel</w:t>
      </w:r>
    </w:p>
    <w:p w:rsidR="00762B0A" w:rsidRPr="00B37967" w:rsidRDefault="00762B0A" w:rsidP="00762B0A">
      <w:pPr>
        <w:rPr>
          <w:b/>
          <w:bCs/>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443"/>
        <w:gridCol w:w="2644"/>
      </w:tblGrid>
      <w:tr w:rsidR="00762B0A" w:rsidRPr="00B37967" w:rsidTr="00895147">
        <w:tc>
          <w:tcPr>
            <w:tcW w:w="770" w:type="dxa"/>
            <w:shd w:val="clear" w:color="auto" w:fill="D9D9D9"/>
          </w:tcPr>
          <w:p w:rsidR="00762B0A" w:rsidRPr="00B37967" w:rsidRDefault="00762B0A" w:rsidP="00895147">
            <w:pPr>
              <w:jc w:val="center"/>
              <w:rPr>
                <w:b/>
                <w:bCs/>
                <w:sz w:val="21"/>
                <w:szCs w:val="21"/>
              </w:rPr>
            </w:pPr>
            <w:r w:rsidRPr="00B37967">
              <w:rPr>
                <w:b/>
                <w:bCs/>
                <w:sz w:val="21"/>
                <w:szCs w:val="21"/>
              </w:rPr>
              <w:t>S/No.</w:t>
            </w:r>
          </w:p>
        </w:tc>
        <w:tc>
          <w:tcPr>
            <w:tcW w:w="5551" w:type="dxa"/>
            <w:shd w:val="clear" w:color="auto" w:fill="D9D9D9"/>
          </w:tcPr>
          <w:p w:rsidR="00762B0A" w:rsidRPr="00B37967" w:rsidRDefault="00762B0A" w:rsidP="00895147">
            <w:pPr>
              <w:rPr>
                <w:b/>
                <w:bCs/>
                <w:sz w:val="21"/>
                <w:szCs w:val="21"/>
              </w:rPr>
            </w:pPr>
            <w:r w:rsidRPr="00B37967">
              <w:rPr>
                <w:b/>
                <w:bCs/>
                <w:sz w:val="21"/>
                <w:szCs w:val="21"/>
              </w:rPr>
              <w:t>Please indicate if you have/are:</w:t>
            </w:r>
          </w:p>
        </w:tc>
        <w:tc>
          <w:tcPr>
            <w:tcW w:w="2679" w:type="dxa"/>
            <w:shd w:val="clear" w:color="auto" w:fill="D9D9D9"/>
          </w:tcPr>
          <w:p w:rsidR="00762B0A" w:rsidRPr="00B37967" w:rsidRDefault="00762B0A" w:rsidP="00895147">
            <w:pPr>
              <w:jc w:val="center"/>
              <w:rPr>
                <w:b/>
                <w:bCs/>
                <w:sz w:val="21"/>
                <w:szCs w:val="21"/>
              </w:rPr>
            </w:pPr>
            <w:r w:rsidRPr="00B37967">
              <w:rPr>
                <w:b/>
                <w:bCs/>
                <w:sz w:val="21"/>
                <w:szCs w:val="21"/>
              </w:rPr>
              <w:t>*Delete as appropriate</w:t>
            </w:r>
          </w:p>
        </w:tc>
      </w:tr>
      <w:tr w:rsidR="00762B0A" w:rsidRPr="00B37967" w:rsidTr="00895147">
        <w:trPr>
          <w:trHeight w:val="569"/>
        </w:trPr>
        <w:tc>
          <w:tcPr>
            <w:tcW w:w="770" w:type="dxa"/>
            <w:shd w:val="clear" w:color="auto" w:fill="auto"/>
          </w:tcPr>
          <w:p w:rsidR="00762B0A" w:rsidRPr="00B37967" w:rsidRDefault="00762B0A" w:rsidP="00895147">
            <w:pPr>
              <w:jc w:val="center"/>
              <w:rPr>
                <w:bCs/>
                <w:sz w:val="21"/>
                <w:szCs w:val="21"/>
              </w:rPr>
            </w:pPr>
          </w:p>
          <w:p w:rsidR="00762B0A" w:rsidRPr="00B37967" w:rsidRDefault="00762B0A" w:rsidP="00895147">
            <w:pPr>
              <w:jc w:val="center"/>
              <w:rPr>
                <w:bCs/>
                <w:sz w:val="21"/>
                <w:szCs w:val="21"/>
              </w:rPr>
            </w:pPr>
            <w:r w:rsidRPr="00B37967">
              <w:rPr>
                <w:bCs/>
                <w:sz w:val="21"/>
                <w:szCs w:val="21"/>
              </w:rPr>
              <w:t>1.</w:t>
            </w:r>
          </w:p>
        </w:tc>
        <w:tc>
          <w:tcPr>
            <w:tcW w:w="5551" w:type="dxa"/>
            <w:shd w:val="clear" w:color="auto" w:fill="auto"/>
          </w:tcPr>
          <w:p w:rsidR="00762B0A" w:rsidRPr="00B37967" w:rsidRDefault="00762B0A" w:rsidP="00895147">
            <w:pPr>
              <w:rPr>
                <w:bCs/>
                <w:sz w:val="21"/>
                <w:szCs w:val="21"/>
              </w:rPr>
            </w:pPr>
          </w:p>
          <w:p w:rsidR="00762B0A" w:rsidRPr="00B37967" w:rsidRDefault="00762B0A" w:rsidP="00895147">
            <w:pPr>
              <w:rPr>
                <w:bCs/>
                <w:sz w:val="21"/>
                <w:szCs w:val="21"/>
              </w:rPr>
            </w:pPr>
            <w:r w:rsidRPr="00B37967">
              <w:rPr>
                <w:bCs/>
                <w:sz w:val="21"/>
                <w:szCs w:val="21"/>
              </w:rPr>
              <w:t>Tertiary education</w:t>
            </w:r>
          </w:p>
        </w:tc>
        <w:tc>
          <w:tcPr>
            <w:tcW w:w="2679" w:type="dxa"/>
            <w:shd w:val="clear" w:color="auto" w:fill="auto"/>
          </w:tcPr>
          <w:p w:rsidR="00762B0A" w:rsidRPr="00B37967" w:rsidRDefault="00762B0A" w:rsidP="00895147">
            <w:pPr>
              <w:jc w:val="center"/>
              <w:rPr>
                <w:bCs/>
                <w:sz w:val="21"/>
                <w:szCs w:val="21"/>
              </w:rPr>
            </w:pPr>
          </w:p>
          <w:p w:rsidR="00762B0A" w:rsidRPr="00B37967" w:rsidRDefault="00762B0A" w:rsidP="00895147">
            <w:pPr>
              <w:jc w:val="center"/>
              <w:rPr>
                <w:bCs/>
                <w:sz w:val="21"/>
                <w:szCs w:val="21"/>
              </w:rPr>
            </w:pPr>
            <w:r w:rsidRPr="00B37967">
              <w:rPr>
                <w:bCs/>
                <w:sz w:val="21"/>
                <w:szCs w:val="21"/>
              </w:rPr>
              <w:t>Yes / No*</w:t>
            </w:r>
          </w:p>
          <w:p w:rsidR="00762B0A" w:rsidRPr="00B37967" w:rsidRDefault="00762B0A" w:rsidP="00895147">
            <w:pPr>
              <w:jc w:val="center"/>
              <w:rPr>
                <w:bCs/>
                <w:sz w:val="21"/>
                <w:szCs w:val="21"/>
              </w:rPr>
            </w:pPr>
          </w:p>
        </w:tc>
      </w:tr>
      <w:tr w:rsidR="00762B0A" w:rsidRPr="00B37967" w:rsidTr="00895147">
        <w:tc>
          <w:tcPr>
            <w:tcW w:w="770" w:type="dxa"/>
            <w:shd w:val="clear" w:color="auto" w:fill="auto"/>
          </w:tcPr>
          <w:p w:rsidR="00762B0A" w:rsidRPr="00B37967" w:rsidRDefault="00762B0A" w:rsidP="00895147">
            <w:pPr>
              <w:jc w:val="center"/>
              <w:rPr>
                <w:bCs/>
                <w:sz w:val="21"/>
                <w:szCs w:val="21"/>
              </w:rPr>
            </w:pPr>
          </w:p>
          <w:p w:rsidR="00762B0A" w:rsidRPr="00B37967" w:rsidRDefault="00762B0A" w:rsidP="00895147">
            <w:pPr>
              <w:jc w:val="center"/>
              <w:rPr>
                <w:bCs/>
                <w:sz w:val="21"/>
                <w:szCs w:val="21"/>
              </w:rPr>
            </w:pPr>
            <w:r w:rsidRPr="00B37967">
              <w:rPr>
                <w:bCs/>
                <w:sz w:val="21"/>
                <w:szCs w:val="21"/>
              </w:rPr>
              <w:t>2.</w:t>
            </w:r>
          </w:p>
        </w:tc>
        <w:tc>
          <w:tcPr>
            <w:tcW w:w="5551" w:type="dxa"/>
            <w:shd w:val="clear" w:color="auto" w:fill="auto"/>
          </w:tcPr>
          <w:p w:rsidR="00762B0A" w:rsidRPr="00B37967" w:rsidRDefault="00762B0A" w:rsidP="00895147">
            <w:pPr>
              <w:rPr>
                <w:bCs/>
                <w:sz w:val="21"/>
                <w:szCs w:val="21"/>
              </w:rPr>
            </w:pPr>
          </w:p>
          <w:p w:rsidR="00762B0A" w:rsidRPr="00B37967" w:rsidRDefault="00762B0A" w:rsidP="00895147">
            <w:pPr>
              <w:rPr>
                <w:bCs/>
                <w:sz w:val="21"/>
                <w:szCs w:val="21"/>
              </w:rPr>
            </w:pPr>
            <w:r w:rsidRPr="00B37967">
              <w:rPr>
                <w:bCs/>
                <w:sz w:val="21"/>
                <w:szCs w:val="21"/>
              </w:rPr>
              <w:t>At least 10 years post-qualification experience</w:t>
            </w:r>
          </w:p>
          <w:p w:rsidR="00762B0A" w:rsidRPr="00B37967" w:rsidRDefault="00762B0A" w:rsidP="00895147">
            <w:pPr>
              <w:rPr>
                <w:bCs/>
                <w:sz w:val="21"/>
                <w:szCs w:val="21"/>
              </w:rPr>
            </w:pPr>
          </w:p>
        </w:tc>
        <w:tc>
          <w:tcPr>
            <w:tcW w:w="2679" w:type="dxa"/>
            <w:shd w:val="clear" w:color="auto" w:fill="auto"/>
          </w:tcPr>
          <w:p w:rsidR="00762B0A" w:rsidRPr="00B37967" w:rsidRDefault="00762B0A" w:rsidP="00895147">
            <w:pPr>
              <w:jc w:val="center"/>
              <w:rPr>
                <w:bCs/>
                <w:sz w:val="21"/>
                <w:szCs w:val="21"/>
              </w:rPr>
            </w:pPr>
          </w:p>
          <w:p w:rsidR="00762B0A" w:rsidRPr="00B37967" w:rsidRDefault="00762B0A" w:rsidP="00895147">
            <w:pPr>
              <w:jc w:val="center"/>
              <w:rPr>
                <w:bCs/>
                <w:sz w:val="21"/>
                <w:szCs w:val="21"/>
              </w:rPr>
            </w:pPr>
            <w:r w:rsidRPr="00B37967">
              <w:rPr>
                <w:bCs/>
                <w:sz w:val="21"/>
                <w:szCs w:val="21"/>
              </w:rPr>
              <w:t>Yes / No*</w:t>
            </w:r>
          </w:p>
          <w:p w:rsidR="00762B0A" w:rsidRPr="00B37967" w:rsidRDefault="00762B0A" w:rsidP="00895147">
            <w:pPr>
              <w:jc w:val="center"/>
              <w:rPr>
                <w:bCs/>
                <w:sz w:val="21"/>
                <w:szCs w:val="21"/>
              </w:rPr>
            </w:pPr>
          </w:p>
        </w:tc>
      </w:tr>
      <w:tr w:rsidR="00762B0A" w:rsidRPr="00B37967" w:rsidTr="00895147">
        <w:tc>
          <w:tcPr>
            <w:tcW w:w="770" w:type="dxa"/>
            <w:shd w:val="clear" w:color="auto" w:fill="auto"/>
          </w:tcPr>
          <w:p w:rsidR="00762B0A" w:rsidRPr="00B37967" w:rsidRDefault="00762B0A" w:rsidP="00895147">
            <w:pPr>
              <w:jc w:val="center"/>
              <w:rPr>
                <w:bCs/>
                <w:sz w:val="21"/>
                <w:szCs w:val="21"/>
              </w:rPr>
            </w:pPr>
          </w:p>
          <w:p w:rsidR="00762B0A" w:rsidRPr="00B37967" w:rsidRDefault="00762B0A" w:rsidP="00895147">
            <w:pPr>
              <w:jc w:val="center"/>
              <w:rPr>
                <w:bCs/>
                <w:sz w:val="21"/>
                <w:szCs w:val="21"/>
              </w:rPr>
            </w:pPr>
            <w:r w:rsidRPr="00B37967">
              <w:rPr>
                <w:bCs/>
                <w:sz w:val="21"/>
                <w:szCs w:val="21"/>
              </w:rPr>
              <w:t>3.</w:t>
            </w:r>
          </w:p>
        </w:tc>
        <w:tc>
          <w:tcPr>
            <w:tcW w:w="5551" w:type="dxa"/>
            <w:shd w:val="clear" w:color="auto" w:fill="auto"/>
          </w:tcPr>
          <w:p w:rsidR="00762B0A" w:rsidRPr="00B37967" w:rsidRDefault="00762B0A" w:rsidP="00895147">
            <w:pPr>
              <w:jc w:val="both"/>
              <w:rPr>
                <w:bCs/>
                <w:sz w:val="21"/>
                <w:szCs w:val="21"/>
              </w:rPr>
            </w:pPr>
          </w:p>
          <w:p w:rsidR="00762B0A" w:rsidRPr="00B37967" w:rsidRDefault="00762B0A" w:rsidP="00895147">
            <w:pPr>
              <w:jc w:val="both"/>
              <w:rPr>
                <w:bCs/>
                <w:sz w:val="21"/>
                <w:szCs w:val="21"/>
              </w:rPr>
            </w:pPr>
            <w:r w:rsidRPr="00B37967">
              <w:rPr>
                <w:bCs/>
                <w:sz w:val="21"/>
                <w:szCs w:val="21"/>
              </w:rPr>
              <w:t>Fellowship from the Chartered Institute of Arbitrators, the Singapore Institute of Arbitrators or any comparable professional arbitration institute</w:t>
            </w:r>
          </w:p>
          <w:p w:rsidR="00762B0A" w:rsidRPr="00B37967" w:rsidRDefault="00762B0A" w:rsidP="00895147">
            <w:pPr>
              <w:rPr>
                <w:bCs/>
                <w:sz w:val="21"/>
                <w:szCs w:val="21"/>
              </w:rPr>
            </w:pPr>
          </w:p>
        </w:tc>
        <w:tc>
          <w:tcPr>
            <w:tcW w:w="2679" w:type="dxa"/>
            <w:shd w:val="clear" w:color="auto" w:fill="auto"/>
          </w:tcPr>
          <w:p w:rsidR="00762B0A" w:rsidRPr="00B37967" w:rsidRDefault="00762B0A" w:rsidP="00895147">
            <w:pPr>
              <w:jc w:val="center"/>
              <w:rPr>
                <w:bCs/>
                <w:sz w:val="21"/>
                <w:szCs w:val="21"/>
              </w:rPr>
            </w:pPr>
          </w:p>
          <w:p w:rsidR="00762B0A" w:rsidRPr="00B37967" w:rsidRDefault="00762B0A" w:rsidP="00895147">
            <w:pPr>
              <w:jc w:val="center"/>
              <w:rPr>
                <w:bCs/>
                <w:sz w:val="21"/>
                <w:szCs w:val="21"/>
              </w:rPr>
            </w:pPr>
            <w:r w:rsidRPr="00B37967">
              <w:rPr>
                <w:bCs/>
                <w:sz w:val="21"/>
                <w:szCs w:val="21"/>
              </w:rPr>
              <w:t>Yes / No*</w:t>
            </w:r>
          </w:p>
          <w:p w:rsidR="00762B0A" w:rsidRPr="00B37967" w:rsidRDefault="00762B0A" w:rsidP="00895147">
            <w:pPr>
              <w:jc w:val="center"/>
              <w:rPr>
                <w:bCs/>
                <w:sz w:val="21"/>
                <w:szCs w:val="21"/>
              </w:rPr>
            </w:pPr>
          </w:p>
        </w:tc>
      </w:tr>
      <w:tr w:rsidR="00762B0A" w:rsidRPr="00B37967" w:rsidTr="00895147">
        <w:tc>
          <w:tcPr>
            <w:tcW w:w="770" w:type="dxa"/>
            <w:shd w:val="clear" w:color="auto" w:fill="auto"/>
          </w:tcPr>
          <w:p w:rsidR="00762B0A" w:rsidRPr="00B37967" w:rsidRDefault="00762B0A" w:rsidP="00895147">
            <w:pPr>
              <w:jc w:val="center"/>
              <w:rPr>
                <w:bCs/>
                <w:sz w:val="21"/>
                <w:szCs w:val="21"/>
              </w:rPr>
            </w:pPr>
          </w:p>
          <w:p w:rsidR="00762B0A" w:rsidRPr="00B37967" w:rsidRDefault="00762B0A" w:rsidP="00895147">
            <w:pPr>
              <w:jc w:val="center"/>
              <w:rPr>
                <w:bCs/>
                <w:sz w:val="21"/>
                <w:szCs w:val="21"/>
              </w:rPr>
            </w:pPr>
            <w:r w:rsidRPr="00B37967">
              <w:rPr>
                <w:bCs/>
                <w:sz w:val="21"/>
                <w:szCs w:val="21"/>
              </w:rPr>
              <w:t>4.</w:t>
            </w:r>
          </w:p>
        </w:tc>
        <w:tc>
          <w:tcPr>
            <w:tcW w:w="5551" w:type="dxa"/>
            <w:shd w:val="clear" w:color="auto" w:fill="auto"/>
          </w:tcPr>
          <w:p w:rsidR="00762B0A" w:rsidRPr="00B37967" w:rsidRDefault="00762B0A" w:rsidP="00895147">
            <w:pPr>
              <w:rPr>
                <w:bCs/>
                <w:sz w:val="21"/>
                <w:szCs w:val="21"/>
              </w:rPr>
            </w:pPr>
          </w:p>
          <w:p w:rsidR="00762B0A" w:rsidRPr="00B37967" w:rsidRDefault="00762B0A" w:rsidP="00895147">
            <w:pPr>
              <w:rPr>
                <w:bCs/>
                <w:sz w:val="21"/>
                <w:szCs w:val="21"/>
              </w:rPr>
            </w:pPr>
            <w:r w:rsidRPr="00B37967">
              <w:rPr>
                <w:bCs/>
                <w:sz w:val="21"/>
                <w:szCs w:val="21"/>
              </w:rPr>
              <w:t>Experience as an arbitrator in five or more cases</w:t>
            </w:r>
          </w:p>
          <w:p w:rsidR="00762B0A" w:rsidRPr="00B37967" w:rsidRDefault="00762B0A" w:rsidP="00895147">
            <w:pPr>
              <w:rPr>
                <w:bCs/>
                <w:sz w:val="21"/>
                <w:szCs w:val="21"/>
              </w:rPr>
            </w:pPr>
          </w:p>
        </w:tc>
        <w:tc>
          <w:tcPr>
            <w:tcW w:w="2679" w:type="dxa"/>
            <w:shd w:val="clear" w:color="auto" w:fill="auto"/>
          </w:tcPr>
          <w:p w:rsidR="00762B0A" w:rsidRPr="00B37967" w:rsidRDefault="00762B0A" w:rsidP="00895147">
            <w:pPr>
              <w:jc w:val="center"/>
              <w:rPr>
                <w:bCs/>
                <w:sz w:val="21"/>
                <w:szCs w:val="21"/>
              </w:rPr>
            </w:pPr>
          </w:p>
          <w:p w:rsidR="00762B0A" w:rsidRPr="00B37967" w:rsidRDefault="00762B0A" w:rsidP="00895147">
            <w:pPr>
              <w:jc w:val="center"/>
              <w:rPr>
                <w:bCs/>
                <w:sz w:val="21"/>
                <w:szCs w:val="21"/>
              </w:rPr>
            </w:pPr>
            <w:r w:rsidRPr="00B37967">
              <w:rPr>
                <w:bCs/>
                <w:sz w:val="21"/>
                <w:szCs w:val="21"/>
              </w:rPr>
              <w:t>Yes / No*</w:t>
            </w:r>
          </w:p>
          <w:p w:rsidR="00762B0A" w:rsidRPr="00B37967" w:rsidRDefault="00762B0A" w:rsidP="00895147">
            <w:pPr>
              <w:jc w:val="center"/>
              <w:rPr>
                <w:bCs/>
                <w:sz w:val="21"/>
                <w:szCs w:val="21"/>
              </w:rPr>
            </w:pPr>
          </w:p>
        </w:tc>
      </w:tr>
      <w:tr w:rsidR="00762B0A" w:rsidRPr="00B37967" w:rsidTr="00895147">
        <w:trPr>
          <w:trHeight w:val="800"/>
        </w:trPr>
        <w:tc>
          <w:tcPr>
            <w:tcW w:w="770" w:type="dxa"/>
            <w:shd w:val="clear" w:color="auto" w:fill="auto"/>
          </w:tcPr>
          <w:p w:rsidR="00762B0A" w:rsidRPr="00B37967" w:rsidRDefault="00762B0A" w:rsidP="00895147">
            <w:pPr>
              <w:jc w:val="center"/>
              <w:rPr>
                <w:bCs/>
                <w:sz w:val="21"/>
                <w:szCs w:val="21"/>
              </w:rPr>
            </w:pPr>
          </w:p>
          <w:p w:rsidR="00762B0A" w:rsidRPr="00B37967" w:rsidRDefault="00762B0A" w:rsidP="00895147">
            <w:pPr>
              <w:jc w:val="center"/>
              <w:rPr>
                <w:bCs/>
                <w:sz w:val="21"/>
                <w:szCs w:val="21"/>
              </w:rPr>
            </w:pPr>
            <w:r w:rsidRPr="00B37967">
              <w:rPr>
                <w:bCs/>
                <w:sz w:val="21"/>
                <w:szCs w:val="21"/>
              </w:rPr>
              <w:t>5.</w:t>
            </w:r>
          </w:p>
        </w:tc>
        <w:tc>
          <w:tcPr>
            <w:tcW w:w="5551" w:type="dxa"/>
            <w:shd w:val="clear" w:color="auto" w:fill="auto"/>
          </w:tcPr>
          <w:p w:rsidR="00762B0A" w:rsidRPr="00B37967" w:rsidRDefault="00762B0A" w:rsidP="00895147">
            <w:pPr>
              <w:rPr>
                <w:bCs/>
                <w:sz w:val="21"/>
                <w:szCs w:val="21"/>
              </w:rPr>
            </w:pPr>
          </w:p>
          <w:p w:rsidR="00762B0A" w:rsidRPr="00B37967" w:rsidRDefault="00762B0A" w:rsidP="00895147">
            <w:pPr>
              <w:rPr>
                <w:bCs/>
                <w:sz w:val="21"/>
                <w:szCs w:val="21"/>
              </w:rPr>
            </w:pPr>
            <w:r w:rsidRPr="00B37967">
              <w:rPr>
                <w:bCs/>
                <w:sz w:val="21"/>
                <w:szCs w:val="21"/>
              </w:rPr>
              <w:t>Completed at least two commercial arbitral awards</w:t>
            </w:r>
          </w:p>
          <w:p w:rsidR="00762B0A" w:rsidRPr="00B37967" w:rsidRDefault="00762B0A" w:rsidP="00895147">
            <w:pPr>
              <w:rPr>
                <w:bCs/>
                <w:sz w:val="21"/>
                <w:szCs w:val="21"/>
              </w:rPr>
            </w:pPr>
          </w:p>
        </w:tc>
        <w:tc>
          <w:tcPr>
            <w:tcW w:w="2679" w:type="dxa"/>
            <w:shd w:val="clear" w:color="auto" w:fill="auto"/>
          </w:tcPr>
          <w:p w:rsidR="00762B0A" w:rsidRPr="00B37967" w:rsidRDefault="00762B0A" w:rsidP="00895147">
            <w:pPr>
              <w:jc w:val="center"/>
              <w:rPr>
                <w:bCs/>
                <w:sz w:val="21"/>
                <w:szCs w:val="21"/>
              </w:rPr>
            </w:pPr>
          </w:p>
          <w:p w:rsidR="00762B0A" w:rsidRPr="00B37967" w:rsidRDefault="00762B0A" w:rsidP="00895147">
            <w:pPr>
              <w:jc w:val="center"/>
              <w:rPr>
                <w:bCs/>
                <w:sz w:val="21"/>
                <w:szCs w:val="21"/>
              </w:rPr>
            </w:pPr>
            <w:r w:rsidRPr="00B37967">
              <w:rPr>
                <w:bCs/>
                <w:sz w:val="21"/>
                <w:szCs w:val="21"/>
              </w:rPr>
              <w:t>Yes / No*</w:t>
            </w:r>
          </w:p>
          <w:p w:rsidR="00762B0A" w:rsidRPr="00B37967" w:rsidRDefault="00762B0A" w:rsidP="00895147">
            <w:pPr>
              <w:jc w:val="center"/>
              <w:rPr>
                <w:bCs/>
                <w:sz w:val="21"/>
                <w:szCs w:val="21"/>
              </w:rPr>
            </w:pPr>
          </w:p>
        </w:tc>
      </w:tr>
      <w:tr w:rsidR="00762B0A" w:rsidRPr="00B37967" w:rsidTr="00895147">
        <w:trPr>
          <w:trHeight w:val="317"/>
        </w:trPr>
        <w:tc>
          <w:tcPr>
            <w:tcW w:w="770" w:type="dxa"/>
            <w:shd w:val="clear" w:color="auto" w:fill="auto"/>
          </w:tcPr>
          <w:p w:rsidR="00762B0A" w:rsidRPr="00B37967" w:rsidRDefault="00762B0A" w:rsidP="00895147">
            <w:pPr>
              <w:jc w:val="center"/>
              <w:rPr>
                <w:bCs/>
                <w:sz w:val="21"/>
                <w:szCs w:val="21"/>
              </w:rPr>
            </w:pPr>
          </w:p>
          <w:p w:rsidR="00762B0A" w:rsidRPr="00B37967" w:rsidRDefault="00762B0A" w:rsidP="00895147">
            <w:pPr>
              <w:jc w:val="center"/>
              <w:rPr>
                <w:bCs/>
                <w:sz w:val="21"/>
                <w:szCs w:val="21"/>
              </w:rPr>
            </w:pPr>
            <w:r w:rsidRPr="00B37967">
              <w:rPr>
                <w:bCs/>
                <w:sz w:val="21"/>
                <w:szCs w:val="21"/>
              </w:rPr>
              <w:t>6.</w:t>
            </w:r>
          </w:p>
        </w:tc>
        <w:tc>
          <w:tcPr>
            <w:tcW w:w="5551" w:type="dxa"/>
            <w:shd w:val="clear" w:color="auto" w:fill="auto"/>
          </w:tcPr>
          <w:p w:rsidR="00762B0A" w:rsidRPr="00B37967" w:rsidRDefault="00762B0A" w:rsidP="00895147">
            <w:pPr>
              <w:rPr>
                <w:bCs/>
                <w:sz w:val="21"/>
                <w:szCs w:val="21"/>
              </w:rPr>
            </w:pPr>
          </w:p>
          <w:p w:rsidR="00762B0A" w:rsidRPr="00B37967" w:rsidRDefault="00762B0A" w:rsidP="00895147">
            <w:pPr>
              <w:rPr>
                <w:bCs/>
                <w:sz w:val="21"/>
                <w:szCs w:val="21"/>
              </w:rPr>
            </w:pPr>
            <w:r w:rsidRPr="00B37967">
              <w:rPr>
                <w:bCs/>
                <w:sz w:val="21"/>
                <w:szCs w:val="21"/>
              </w:rPr>
              <w:t>Aged between 30 and 75 years</w:t>
            </w:r>
          </w:p>
          <w:p w:rsidR="00762B0A" w:rsidRPr="00B37967" w:rsidRDefault="00762B0A" w:rsidP="00895147">
            <w:pPr>
              <w:rPr>
                <w:bCs/>
                <w:sz w:val="21"/>
                <w:szCs w:val="21"/>
              </w:rPr>
            </w:pPr>
          </w:p>
        </w:tc>
        <w:tc>
          <w:tcPr>
            <w:tcW w:w="2679" w:type="dxa"/>
            <w:shd w:val="clear" w:color="auto" w:fill="auto"/>
          </w:tcPr>
          <w:p w:rsidR="00762B0A" w:rsidRPr="00B37967" w:rsidRDefault="00762B0A" w:rsidP="00895147">
            <w:pPr>
              <w:jc w:val="center"/>
              <w:rPr>
                <w:bCs/>
                <w:sz w:val="21"/>
                <w:szCs w:val="21"/>
              </w:rPr>
            </w:pPr>
          </w:p>
          <w:p w:rsidR="00762B0A" w:rsidRPr="00B37967" w:rsidRDefault="00762B0A" w:rsidP="00895147">
            <w:pPr>
              <w:jc w:val="center"/>
              <w:rPr>
                <w:bCs/>
                <w:sz w:val="21"/>
                <w:szCs w:val="21"/>
              </w:rPr>
            </w:pPr>
            <w:r w:rsidRPr="00B37967">
              <w:rPr>
                <w:bCs/>
                <w:sz w:val="21"/>
                <w:szCs w:val="21"/>
              </w:rPr>
              <w:t>Yes / No*</w:t>
            </w:r>
          </w:p>
          <w:p w:rsidR="00762B0A" w:rsidRPr="00B37967" w:rsidRDefault="00762B0A" w:rsidP="00895147">
            <w:pPr>
              <w:jc w:val="center"/>
              <w:rPr>
                <w:bCs/>
                <w:sz w:val="21"/>
                <w:szCs w:val="21"/>
              </w:rPr>
            </w:pPr>
          </w:p>
        </w:tc>
      </w:tr>
    </w:tbl>
    <w:p w:rsidR="00762B0A" w:rsidRPr="00B37967" w:rsidRDefault="00762B0A" w:rsidP="00762B0A">
      <w:pPr>
        <w:rPr>
          <w:b/>
          <w:bCs/>
          <w:sz w:val="21"/>
          <w:szCs w:val="21"/>
        </w:rPr>
      </w:pPr>
    </w:p>
    <w:p w:rsidR="00762B0A" w:rsidRPr="00B37967" w:rsidRDefault="00762B0A" w:rsidP="00762B0A">
      <w:pPr>
        <w:tabs>
          <w:tab w:val="left" w:pos="567"/>
        </w:tabs>
        <w:rPr>
          <w:b/>
          <w:bCs/>
          <w:sz w:val="21"/>
          <w:szCs w:val="21"/>
        </w:rPr>
      </w:pPr>
      <w:r w:rsidRPr="00B37967">
        <w:rPr>
          <w:b/>
          <w:bCs/>
          <w:noProof/>
          <w:sz w:val="21"/>
          <w:szCs w:val="21"/>
          <w:lang w:val="en-SG" w:eastAsia="en-SG"/>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49530</wp:posOffset>
                </wp:positionV>
                <wp:extent cx="113665" cy="95885"/>
                <wp:effectExtent l="9525" t="8890" r="1016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9588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7E309" id="Rectangle 2" o:spid="_x0000_s1026" style="position:absolute;margin-left:5.25pt;margin-top:3.9pt;width:8.95pt;height: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cGHwIAADs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" strokeweight="1pt"/>
            </w:pict>
          </mc:Fallback>
        </mc:AlternateContent>
      </w:r>
      <w:r w:rsidRPr="00B37967">
        <w:rPr>
          <w:b/>
          <w:bCs/>
          <w:sz w:val="21"/>
          <w:szCs w:val="21"/>
        </w:rPr>
        <w:t xml:space="preserve">           I am willing to act as an Emergency Arbitrator.</w:t>
      </w:r>
    </w:p>
    <w:p w:rsidR="00762B0A" w:rsidRPr="00B37967" w:rsidRDefault="00762B0A" w:rsidP="00762B0A">
      <w:pPr>
        <w:rPr>
          <w:b/>
          <w:bCs/>
          <w:sz w:val="21"/>
          <w:szCs w:val="21"/>
        </w:rPr>
      </w:pPr>
      <w:r w:rsidRPr="00B37967">
        <w:rPr>
          <w:b/>
          <w:bCs/>
          <w:sz w:val="21"/>
          <w:szCs w:val="21"/>
        </w:rPr>
        <w:t xml:space="preserve">           If yes, please provide your mobile number __________________________</w:t>
      </w:r>
    </w:p>
    <w:p w:rsidR="00762B0A" w:rsidRPr="00B37967" w:rsidRDefault="00762B0A" w:rsidP="00762B0A">
      <w:pPr>
        <w:rPr>
          <w:b/>
          <w:bCs/>
          <w:sz w:val="21"/>
          <w:szCs w:val="21"/>
        </w:rPr>
      </w:pPr>
    </w:p>
    <w:p w:rsidR="00762B0A" w:rsidRPr="00B37967" w:rsidRDefault="00762B0A" w:rsidP="00762B0A">
      <w:pPr>
        <w:ind w:left="567" w:hanging="567"/>
        <w:jc w:val="both"/>
        <w:rPr>
          <w:b/>
          <w:bCs/>
          <w:sz w:val="21"/>
          <w:szCs w:val="21"/>
        </w:rPr>
      </w:pPr>
      <w:r w:rsidRPr="00B37967">
        <w:rPr>
          <w:b/>
          <w:bCs/>
          <w:noProof/>
          <w:sz w:val="21"/>
          <w:szCs w:val="21"/>
          <w:lang w:val="en-SG" w:eastAsia="en-SG"/>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13970</wp:posOffset>
                </wp:positionV>
                <wp:extent cx="113665" cy="95885"/>
                <wp:effectExtent l="9525" t="13970" r="1016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9588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62CC6" id="Rectangle 1" o:spid="_x0000_s1026" style="position:absolute;margin-left:5.25pt;margin-top:1.1pt;width:8.95pt;height: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" strokeweight="1pt"/>
            </w:pict>
          </mc:Fallback>
        </mc:AlternateContent>
      </w:r>
      <w:r w:rsidRPr="00B37967">
        <w:rPr>
          <w:b/>
          <w:bCs/>
          <w:sz w:val="21"/>
          <w:szCs w:val="21"/>
        </w:rPr>
        <w:t xml:space="preserve">           I consent to SIAC using any of my personal information that I may have provided in this application for the processing of my application, background and reference checks, for the purposes of future appointments (if any) in any arbitrations handled by SIAC and for the listing of my curriculum vitae on SIAC’s website.  Should my application be successful, I consent to SIAC’s provision of my personal information to third parties when requested to do so in connection with such purposes.</w:t>
      </w:r>
    </w:p>
    <w:p w:rsidR="00762B0A" w:rsidRPr="00B37967" w:rsidRDefault="00762B0A" w:rsidP="00762B0A">
      <w:pPr>
        <w:rPr>
          <w:b/>
          <w:bCs/>
          <w:sz w:val="21"/>
          <w:szCs w:val="21"/>
        </w:rPr>
      </w:pPr>
    </w:p>
    <w:p w:rsidR="00762B0A" w:rsidRPr="00B37967" w:rsidRDefault="00762B0A" w:rsidP="00762B0A">
      <w:pPr>
        <w:jc w:val="both"/>
        <w:rPr>
          <w:b/>
          <w:bCs/>
          <w:sz w:val="21"/>
          <w:szCs w:val="21"/>
        </w:rPr>
      </w:pPr>
      <w:r w:rsidRPr="00B37967">
        <w:rPr>
          <w:b/>
          <w:bCs/>
          <w:sz w:val="21"/>
          <w:szCs w:val="21"/>
        </w:rPr>
        <w:t xml:space="preserve">I am submitting my application to the SIAC Panel of Arbitrators/SIAC IP </w:t>
      </w:r>
      <w:r w:rsidRPr="00C73279">
        <w:rPr>
          <w:b/>
          <w:bCs/>
          <w:color w:val="000000"/>
          <w:sz w:val="21"/>
          <w:szCs w:val="21"/>
        </w:rPr>
        <w:t>Panel/SIAC Reserve Panel of Arbitrators* and I confirm that the information I have provided in this application is</w:t>
      </w:r>
      <w:r w:rsidRPr="00B37967">
        <w:rPr>
          <w:b/>
          <w:bCs/>
          <w:sz w:val="21"/>
          <w:szCs w:val="21"/>
        </w:rPr>
        <w:t xml:space="preserve"> correct.  I can be contacted at _____________________________________________</w:t>
      </w:r>
      <w:r>
        <w:rPr>
          <w:b/>
          <w:bCs/>
          <w:sz w:val="21"/>
          <w:szCs w:val="21"/>
        </w:rPr>
        <w:t>____</w:t>
      </w:r>
      <w:r w:rsidRPr="00B37967">
        <w:rPr>
          <w:b/>
          <w:bCs/>
          <w:sz w:val="21"/>
          <w:szCs w:val="21"/>
        </w:rPr>
        <w:t xml:space="preserve">_ (email address/address). </w:t>
      </w:r>
    </w:p>
    <w:p w:rsidR="00762B0A" w:rsidRPr="00B37967" w:rsidRDefault="00762B0A" w:rsidP="00762B0A">
      <w:pPr>
        <w:rPr>
          <w:b/>
          <w:bCs/>
          <w:sz w:val="21"/>
          <w:szCs w:val="21"/>
        </w:rPr>
      </w:pPr>
    </w:p>
    <w:p w:rsidR="00762B0A" w:rsidRPr="00B37967" w:rsidRDefault="00762B0A" w:rsidP="00762B0A">
      <w:pPr>
        <w:spacing w:after="100"/>
        <w:rPr>
          <w:bCs/>
          <w:sz w:val="21"/>
          <w:szCs w:val="21"/>
        </w:rPr>
      </w:pPr>
      <w:r w:rsidRPr="00B37967">
        <w:rPr>
          <w:bCs/>
          <w:sz w:val="21"/>
          <w:szCs w:val="21"/>
        </w:rPr>
        <w:t>Name and Signature of Applicant:</w:t>
      </w:r>
    </w:p>
    <w:p w:rsidR="00762B0A" w:rsidRPr="00B37967" w:rsidRDefault="00762B0A" w:rsidP="00762B0A">
      <w:pPr>
        <w:spacing w:after="100"/>
        <w:rPr>
          <w:bCs/>
          <w:sz w:val="21"/>
          <w:szCs w:val="21"/>
        </w:rPr>
      </w:pPr>
      <w:r w:rsidRPr="00B37967">
        <w:rPr>
          <w:bCs/>
          <w:sz w:val="21"/>
          <w:szCs w:val="21"/>
        </w:rPr>
        <w:t>(Name)</w:t>
      </w:r>
      <w:r w:rsidRPr="00B37967">
        <w:rPr>
          <w:bCs/>
          <w:sz w:val="21"/>
          <w:szCs w:val="21"/>
        </w:rPr>
        <w:tab/>
        <w:t>_____________________________ (Signature) ________________________________</w:t>
      </w:r>
    </w:p>
    <w:p w:rsidR="00762B0A" w:rsidRPr="00B37967" w:rsidRDefault="00762B0A" w:rsidP="00762B0A">
      <w:pPr>
        <w:spacing w:after="100"/>
        <w:rPr>
          <w:sz w:val="21"/>
          <w:szCs w:val="21"/>
        </w:rPr>
      </w:pPr>
      <w:r w:rsidRPr="00B37967">
        <w:rPr>
          <w:sz w:val="21"/>
          <w:szCs w:val="21"/>
        </w:rPr>
        <w:t>(Date)</w:t>
      </w:r>
      <w:r w:rsidRPr="00B37967">
        <w:rPr>
          <w:sz w:val="21"/>
          <w:szCs w:val="21"/>
        </w:rPr>
        <w:tab/>
      </w:r>
      <w:r w:rsidRPr="00B37967">
        <w:rPr>
          <w:bCs/>
          <w:sz w:val="21"/>
          <w:szCs w:val="21"/>
        </w:rPr>
        <w:t>____________________________</w:t>
      </w:r>
    </w:p>
    <w:p w:rsidR="00762B0A" w:rsidRPr="00B37967" w:rsidRDefault="00762B0A" w:rsidP="00762B0A">
      <w:pPr>
        <w:spacing w:after="100"/>
        <w:rPr>
          <w:sz w:val="21"/>
          <w:szCs w:val="21"/>
        </w:rPr>
      </w:pPr>
      <w:r w:rsidRPr="00B37967">
        <w:rPr>
          <w:sz w:val="21"/>
          <w:szCs w:val="21"/>
        </w:rPr>
        <w:t>* Delete as appropriate</w:t>
      </w:r>
    </w:p>
    <w:p w:rsidR="00762B0A" w:rsidRPr="00B37967" w:rsidRDefault="00762B0A" w:rsidP="00762B0A">
      <w:pPr>
        <w:rPr>
          <w:sz w:val="21"/>
          <w:szCs w:val="21"/>
        </w:rPr>
      </w:pPr>
    </w:p>
    <w:p w:rsidR="00762B0A" w:rsidRDefault="00762B0A" w:rsidP="00762B0A">
      <w:pPr>
        <w:rPr>
          <w:sz w:val="21"/>
          <w:szCs w:val="21"/>
        </w:rPr>
      </w:pPr>
      <w:r w:rsidRPr="00B37967">
        <w:rPr>
          <w:sz w:val="21"/>
          <w:szCs w:val="21"/>
        </w:rPr>
        <w:t>See Notes at the Back of this Form</w:t>
      </w:r>
    </w:p>
    <w:p w:rsidR="00762B0A" w:rsidRPr="00B37967" w:rsidRDefault="00762B0A" w:rsidP="00762B0A">
      <w:pPr>
        <w:rPr>
          <w:sz w:val="21"/>
          <w:szCs w:val="21"/>
        </w:rPr>
      </w:pPr>
      <w:r w:rsidRPr="00B37967">
        <w:rPr>
          <w:b/>
          <w:sz w:val="21"/>
          <w:szCs w:val="21"/>
          <w:u w:val="single"/>
        </w:rPr>
        <w:lastRenderedPageBreak/>
        <w:t>Notes</w:t>
      </w:r>
      <w:r w:rsidRPr="00B37967">
        <w:rPr>
          <w:sz w:val="21"/>
          <w:szCs w:val="21"/>
        </w:rPr>
        <w:t>:</w:t>
      </w:r>
    </w:p>
    <w:p w:rsidR="00762B0A" w:rsidRPr="004A30F0" w:rsidRDefault="00762B0A" w:rsidP="00762B0A">
      <w:pPr>
        <w:rPr>
          <w:sz w:val="10"/>
          <w:szCs w:val="10"/>
        </w:rPr>
      </w:pPr>
    </w:p>
    <w:p w:rsidR="00762B0A" w:rsidRPr="00C73279" w:rsidRDefault="00762B0A" w:rsidP="00762B0A">
      <w:pPr>
        <w:numPr>
          <w:ilvl w:val="0"/>
          <w:numId w:val="1"/>
        </w:numPr>
        <w:ind w:left="0"/>
        <w:jc w:val="both"/>
        <w:rPr>
          <w:color w:val="000000"/>
          <w:sz w:val="21"/>
          <w:szCs w:val="21"/>
        </w:rPr>
      </w:pPr>
      <w:r w:rsidRPr="00B37967">
        <w:rPr>
          <w:sz w:val="21"/>
          <w:szCs w:val="21"/>
        </w:rPr>
        <w:t>Admission to the SIAC Panel of Arbitrators (“Panel</w:t>
      </w:r>
      <w:r w:rsidRPr="008C53CB">
        <w:rPr>
          <w:sz w:val="21"/>
          <w:szCs w:val="21"/>
        </w:rPr>
        <w:t xml:space="preserve">”) or the SIAC IP Panel (“IP </w:t>
      </w:r>
      <w:r w:rsidRPr="00C73279">
        <w:rPr>
          <w:color w:val="000000"/>
          <w:sz w:val="21"/>
          <w:szCs w:val="21"/>
        </w:rPr>
        <w:t>Panel”) or SIAC Reserve Panel (Reserve Panel) is by invitation by the SIAC Court of Arbitration as advised by its Executive Committee, or upon an application being made to SIAC.</w:t>
      </w:r>
    </w:p>
    <w:p w:rsidR="00762B0A" w:rsidRPr="00C73279" w:rsidRDefault="00762B0A" w:rsidP="00762B0A">
      <w:pPr>
        <w:jc w:val="both"/>
        <w:rPr>
          <w:color w:val="000000"/>
          <w:sz w:val="21"/>
          <w:szCs w:val="21"/>
        </w:rPr>
      </w:pPr>
    </w:p>
    <w:p w:rsidR="00762B0A" w:rsidRPr="00B37967" w:rsidRDefault="00762B0A" w:rsidP="00762B0A">
      <w:pPr>
        <w:numPr>
          <w:ilvl w:val="0"/>
          <w:numId w:val="1"/>
        </w:numPr>
        <w:ind w:left="0"/>
        <w:jc w:val="both"/>
        <w:rPr>
          <w:sz w:val="21"/>
          <w:szCs w:val="21"/>
        </w:rPr>
      </w:pPr>
      <w:r w:rsidRPr="00B37967">
        <w:rPr>
          <w:sz w:val="21"/>
          <w:szCs w:val="21"/>
        </w:rPr>
        <w:t>Candidates wishing to apply must demonstrate an appropriate level of expertise and experience in international arbitration and be of good standing and character.  In general, applicants will be required to meet the minimum standards set out on the application form.</w:t>
      </w:r>
    </w:p>
    <w:p w:rsidR="00762B0A" w:rsidRPr="00B37967" w:rsidRDefault="00762B0A" w:rsidP="00762B0A">
      <w:pPr>
        <w:jc w:val="both"/>
        <w:rPr>
          <w:sz w:val="21"/>
          <w:szCs w:val="21"/>
        </w:rPr>
      </w:pPr>
    </w:p>
    <w:p w:rsidR="00762B0A" w:rsidRPr="00B37967" w:rsidRDefault="00762B0A" w:rsidP="00762B0A">
      <w:pPr>
        <w:numPr>
          <w:ilvl w:val="0"/>
          <w:numId w:val="1"/>
        </w:numPr>
        <w:ind w:left="0"/>
        <w:jc w:val="both"/>
        <w:rPr>
          <w:sz w:val="21"/>
          <w:szCs w:val="21"/>
        </w:rPr>
      </w:pPr>
      <w:r w:rsidRPr="00B37967">
        <w:rPr>
          <w:sz w:val="21"/>
          <w:szCs w:val="21"/>
        </w:rPr>
        <w:t xml:space="preserve">SIAC reserves the right, in its absolute discretion, to admit or to refuse the admission of any person to the Panel.  In exercising its discretion, SIAC will have regard to, </w:t>
      </w:r>
      <w:r w:rsidRPr="00B37967">
        <w:rPr>
          <w:i/>
          <w:sz w:val="21"/>
          <w:szCs w:val="21"/>
        </w:rPr>
        <w:t>inter alia</w:t>
      </w:r>
      <w:r w:rsidRPr="00B37967">
        <w:rPr>
          <w:sz w:val="21"/>
          <w:szCs w:val="21"/>
        </w:rPr>
        <w:t>,</w:t>
      </w:r>
      <w:r w:rsidRPr="00B37967">
        <w:rPr>
          <w:i/>
          <w:sz w:val="21"/>
          <w:szCs w:val="21"/>
        </w:rPr>
        <w:t xml:space="preserve"> </w:t>
      </w:r>
      <w:r w:rsidRPr="00B37967">
        <w:rPr>
          <w:sz w:val="21"/>
          <w:szCs w:val="21"/>
        </w:rPr>
        <w:t>the qualifications, experience and standing of an applicant as well as to the number of arbitrators currently on the Panel from the country in which the applicant is resident.</w:t>
      </w:r>
    </w:p>
    <w:p w:rsidR="00762B0A" w:rsidRPr="00B37967" w:rsidRDefault="00762B0A" w:rsidP="00762B0A">
      <w:pPr>
        <w:pStyle w:val="ListParagraph"/>
        <w:rPr>
          <w:sz w:val="21"/>
          <w:szCs w:val="21"/>
        </w:rPr>
      </w:pPr>
    </w:p>
    <w:p w:rsidR="00762B0A" w:rsidRPr="00B37967" w:rsidRDefault="00762B0A" w:rsidP="00762B0A">
      <w:pPr>
        <w:numPr>
          <w:ilvl w:val="0"/>
          <w:numId w:val="1"/>
        </w:numPr>
        <w:ind w:left="0"/>
        <w:jc w:val="both"/>
        <w:rPr>
          <w:sz w:val="21"/>
          <w:szCs w:val="21"/>
        </w:rPr>
      </w:pPr>
      <w:r w:rsidRPr="00B37967">
        <w:rPr>
          <w:sz w:val="21"/>
          <w:szCs w:val="21"/>
        </w:rPr>
        <w:t xml:space="preserve">SIAC will retain the candidate’s personal information to the extent one or more of the purposes described in this Application Form for which it was collected remains valid and for other legal or business purposes for which SIAC is required to retain such information. </w:t>
      </w:r>
      <w:r>
        <w:rPr>
          <w:sz w:val="21"/>
          <w:szCs w:val="21"/>
        </w:rPr>
        <w:t>For more information about how SIAC handles your personal data, please refer to our Privacy Policy at www.siac.org.sg.</w:t>
      </w:r>
    </w:p>
    <w:p w:rsidR="00762B0A" w:rsidRPr="00B37967" w:rsidRDefault="00762B0A" w:rsidP="00762B0A">
      <w:pPr>
        <w:pStyle w:val="ListParagraph"/>
        <w:rPr>
          <w:sz w:val="21"/>
          <w:szCs w:val="21"/>
        </w:rPr>
      </w:pPr>
    </w:p>
    <w:p w:rsidR="00762B0A" w:rsidRPr="00B37967" w:rsidRDefault="00762B0A" w:rsidP="00762B0A">
      <w:pPr>
        <w:numPr>
          <w:ilvl w:val="0"/>
          <w:numId w:val="1"/>
        </w:numPr>
        <w:ind w:left="0"/>
        <w:jc w:val="both"/>
        <w:rPr>
          <w:sz w:val="21"/>
          <w:szCs w:val="21"/>
        </w:rPr>
      </w:pPr>
      <w:r>
        <w:rPr>
          <w:sz w:val="21"/>
          <w:szCs w:val="21"/>
        </w:rPr>
        <w:t xml:space="preserve">Admission to the Panel/IP Panel is for a fixed term only. </w:t>
      </w:r>
      <w:r w:rsidRPr="00B37967">
        <w:rPr>
          <w:sz w:val="21"/>
          <w:szCs w:val="21"/>
        </w:rPr>
        <w:t xml:space="preserve">SIAC also reserves the right, in its absolute discretion, to remove any person from the Panel at any time. </w:t>
      </w:r>
    </w:p>
    <w:p w:rsidR="00762B0A" w:rsidRPr="00B37967" w:rsidRDefault="00762B0A" w:rsidP="00762B0A">
      <w:pPr>
        <w:jc w:val="both"/>
        <w:rPr>
          <w:sz w:val="21"/>
          <w:szCs w:val="21"/>
        </w:rPr>
      </w:pPr>
    </w:p>
    <w:p w:rsidR="00762B0A" w:rsidRPr="00B37967" w:rsidRDefault="00762B0A" w:rsidP="00762B0A">
      <w:pPr>
        <w:numPr>
          <w:ilvl w:val="0"/>
          <w:numId w:val="1"/>
        </w:numPr>
        <w:ind w:left="0"/>
        <w:jc w:val="both"/>
        <w:rPr>
          <w:sz w:val="21"/>
          <w:szCs w:val="21"/>
        </w:rPr>
      </w:pPr>
      <w:r w:rsidRPr="00B37967">
        <w:rPr>
          <w:sz w:val="21"/>
          <w:szCs w:val="21"/>
        </w:rPr>
        <w:t>If you wish to make an application, please send the completed application form and your curriculum vitae in the attached template highlighting your arbitration experience, together with a non-refundable processing fee of</w:t>
      </w:r>
      <w:r w:rsidRPr="00B37967">
        <w:rPr>
          <w:b/>
          <w:sz w:val="21"/>
          <w:szCs w:val="21"/>
        </w:rPr>
        <w:t xml:space="preserve"> </w:t>
      </w:r>
      <w:r w:rsidRPr="00B37967">
        <w:rPr>
          <w:b/>
          <w:sz w:val="21"/>
          <w:szCs w:val="21"/>
          <w:u w:val="single"/>
        </w:rPr>
        <w:t>S$535.00</w:t>
      </w:r>
      <w:r w:rsidRPr="00B37967">
        <w:rPr>
          <w:b/>
          <w:sz w:val="21"/>
          <w:szCs w:val="21"/>
        </w:rPr>
        <w:t xml:space="preserve"> </w:t>
      </w:r>
      <w:r w:rsidRPr="00B37967">
        <w:rPr>
          <w:sz w:val="21"/>
          <w:szCs w:val="21"/>
        </w:rPr>
        <w:t xml:space="preserve">(being S$500 plus 7% Goods and Services Tax (“GST”) which is applicable to both local as well as overseas applicants) to the Registrar, Singapore International Arbitration Centre, </w:t>
      </w:r>
      <w:r>
        <w:rPr>
          <w:sz w:val="21"/>
          <w:szCs w:val="21"/>
        </w:rPr>
        <w:t>28</w:t>
      </w:r>
      <w:r w:rsidRPr="00B37967">
        <w:rPr>
          <w:sz w:val="21"/>
          <w:szCs w:val="21"/>
        </w:rPr>
        <w:t xml:space="preserve"> Maxwell Road, #0</w:t>
      </w:r>
      <w:r>
        <w:rPr>
          <w:sz w:val="21"/>
          <w:szCs w:val="21"/>
        </w:rPr>
        <w:t>3</w:t>
      </w:r>
      <w:r w:rsidRPr="00B37967">
        <w:rPr>
          <w:sz w:val="21"/>
          <w:szCs w:val="21"/>
        </w:rPr>
        <w:t>-0</w:t>
      </w:r>
      <w:r>
        <w:rPr>
          <w:sz w:val="21"/>
          <w:szCs w:val="21"/>
        </w:rPr>
        <w:t>1</w:t>
      </w:r>
      <w:r w:rsidRPr="00B37967">
        <w:rPr>
          <w:sz w:val="21"/>
          <w:szCs w:val="21"/>
        </w:rPr>
        <w:t>, Singapore 069</w:t>
      </w:r>
      <w:r>
        <w:rPr>
          <w:sz w:val="21"/>
          <w:szCs w:val="21"/>
        </w:rPr>
        <w:t>120</w:t>
      </w:r>
      <w:r w:rsidRPr="00B37967">
        <w:rPr>
          <w:sz w:val="21"/>
          <w:szCs w:val="21"/>
        </w:rPr>
        <w:t xml:space="preserve"> or email the application form to </w:t>
      </w:r>
      <w:hyperlink r:id="rId6" w:history="1">
        <w:r w:rsidRPr="00983BEC">
          <w:rPr>
            <w:rStyle w:val="Hyperlink"/>
            <w:sz w:val="21"/>
            <w:szCs w:val="21"/>
          </w:rPr>
          <w:t>panel@siac.org.sg</w:t>
        </w:r>
      </w:hyperlink>
      <w:r w:rsidRPr="00B37967">
        <w:rPr>
          <w:sz w:val="21"/>
          <w:szCs w:val="21"/>
        </w:rPr>
        <w:t>, with payment to follow by post, bank transfer or credit card.  Your application may also be accompanied with a covering letter and references (if any).</w:t>
      </w:r>
    </w:p>
    <w:p w:rsidR="00762B0A" w:rsidRPr="00B37967" w:rsidRDefault="00762B0A" w:rsidP="00762B0A">
      <w:pPr>
        <w:jc w:val="both"/>
        <w:rPr>
          <w:sz w:val="21"/>
          <w:szCs w:val="21"/>
        </w:rPr>
      </w:pPr>
    </w:p>
    <w:p w:rsidR="00762B0A" w:rsidRPr="00B37967" w:rsidRDefault="00762B0A" w:rsidP="00762B0A">
      <w:pPr>
        <w:numPr>
          <w:ilvl w:val="0"/>
          <w:numId w:val="1"/>
        </w:numPr>
        <w:ind w:left="0"/>
        <w:jc w:val="both"/>
        <w:rPr>
          <w:sz w:val="21"/>
          <w:szCs w:val="21"/>
        </w:rPr>
      </w:pPr>
      <w:r w:rsidRPr="00B37967">
        <w:rPr>
          <w:sz w:val="21"/>
          <w:szCs w:val="21"/>
        </w:rPr>
        <w:t>Payment may be made by any of the following means:</w:t>
      </w:r>
    </w:p>
    <w:p w:rsidR="00762B0A" w:rsidRPr="00B37967" w:rsidRDefault="00762B0A" w:rsidP="00762B0A">
      <w:pPr>
        <w:pStyle w:val="ListParagraph"/>
        <w:rPr>
          <w:sz w:val="21"/>
          <w:szCs w:val="21"/>
        </w:rPr>
      </w:pPr>
    </w:p>
    <w:p w:rsidR="00762B0A" w:rsidRPr="00B37967" w:rsidRDefault="00762B0A" w:rsidP="00762B0A">
      <w:pPr>
        <w:numPr>
          <w:ilvl w:val="0"/>
          <w:numId w:val="2"/>
        </w:numPr>
        <w:ind w:left="709"/>
        <w:jc w:val="both"/>
        <w:rPr>
          <w:sz w:val="21"/>
          <w:szCs w:val="21"/>
          <w:u w:val="single"/>
        </w:rPr>
      </w:pPr>
      <w:r w:rsidRPr="00B37967">
        <w:rPr>
          <w:sz w:val="21"/>
          <w:szCs w:val="21"/>
          <w:u w:val="single"/>
        </w:rPr>
        <w:t>Local cheque</w:t>
      </w:r>
    </w:p>
    <w:p w:rsidR="00762B0A" w:rsidRPr="001212AE" w:rsidRDefault="00762B0A" w:rsidP="00762B0A">
      <w:pPr>
        <w:ind w:left="709"/>
        <w:jc w:val="both"/>
        <w:rPr>
          <w:sz w:val="14"/>
          <w:szCs w:val="21"/>
        </w:rPr>
      </w:pPr>
    </w:p>
    <w:p w:rsidR="00762B0A" w:rsidRPr="00B37967" w:rsidRDefault="00762B0A" w:rsidP="00762B0A">
      <w:pPr>
        <w:ind w:left="709"/>
        <w:jc w:val="both"/>
        <w:rPr>
          <w:sz w:val="21"/>
          <w:szCs w:val="21"/>
        </w:rPr>
      </w:pPr>
      <w:r w:rsidRPr="00B37967">
        <w:rPr>
          <w:sz w:val="21"/>
          <w:szCs w:val="21"/>
        </w:rPr>
        <w:t>A local cheque payable to “</w:t>
      </w:r>
      <w:r w:rsidRPr="00B37967">
        <w:rPr>
          <w:b/>
          <w:sz w:val="21"/>
          <w:szCs w:val="21"/>
        </w:rPr>
        <w:t>Singapore International Arbitration Centre</w:t>
      </w:r>
      <w:r w:rsidRPr="00B37967">
        <w:rPr>
          <w:sz w:val="21"/>
          <w:szCs w:val="21"/>
        </w:rPr>
        <w:t xml:space="preserve">”.  Please indicate your name, contact number and the words “Panel Application” on the reverse side of the cheque.  Local cheques should be sent to the Registrar, Singapore International Arbitration Centre, </w:t>
      </w:r>
      <w:r w:rsidRPr="00A61F70">
        <w:rPr>
          <w:sz w:val="21"/>
          <w:szCs w:val="21"/>
        </w:rPr>
        <w:t>28 Maxwell Road #03-01 Maxwell Chambers Suites Singapore 069120</w:t>
      </w:r>
      <w:r w:rsidRPr="00B37967">
        <w:rPr>
          <w:sz w:val="21"/>
          <w:szCs w:val="21"/>
        </w:rPr>
        <w:t>.</w:t>
      </w:r>
    </w:p>
    <w:p w:rsidR="00762B0A" w:rsidRPr="001212AE" w:rsidRDefault="00762B0A" w:rsidP="00762B0A">
      <w:pPr>
        <w:ind w:left="709"/>
        <w:jc w:val="both"/>
        <w:rPr>
          <w:sz w:val="16"/>
          <w:szCs w:val="21"/>
        </w:rPr>
      </w:pPr>
    </w:p>
    <w:p w:rsidR="00762B0A" w:rsidRPr="00B37967" w:rsidRDefault="00762B0A" w:rsidP="00762B0A">
      <w:pPr>
        <w:numPr>
          <w:ilvl w:val="0"/>
          <w:numId w:val="2"/>
        </w:numPr>
        <w:ind w:left="709"/>
        <w:jc w:val="both"/>
        <w:rPr>
          <w:sz w:val="21"/>
          <w:szCs w:val="21"/>
          <w:u w:val="single"/>
        </w:rPr>
      </w:pPr>
      <w:r w:rsidRPr="00B37967">
        <w:rPr>
          <w:sz w:val="21"/>
          <w:szCs w:val="21"/>
          <w:u w:val="single"/>
        </w:rPr>
        <w:t>Bank transfer to SIAC’s bank account</w:t>
      </w:r>
    </w:p>
    <w:p w:rsidR="00762B0A" w:rsidRPr="001212AE" w:rsidRDefault="00762B0A" w:rsidP="00762B0A">
      <w:pPr>
        <w:ind w:left="709"/>
        <w:jc w:val="both"/>
        <w:rPr>
          <w:sz w:val="16"/>
          <w:szCs w:val="21"/>
        </w:rPr>
      </w:pPr>
    </w:p>
    <w:p w:rsidR="00762B0A" w:rsidRPr="00B37967" w:rsidRDefault="00762B0A" w:rsidP="00762B0A">
      <w:pPr>
        <w:ind w:left="709"/>
        <w:jc w:val="both"/>
        <w:rPr>
          <w:sz w:val="21"/>
          <w:szCs w:val="21"/>
        </w:rPr>
      </w:pPr>
      <w:r w:rsidRPr="00B37967">
        <w:rPr>
          <w:sz w:val="21"/>
          <w:szCs w:val="21"/>
        </w:rPr>
        <w:t>Please ensure that you transfer sufficient funds to account for any bank</w:t>
      </w:r>
      <w:r>
        <w:rPr>
          <w:sz w:val="21"/>
          <w:szCs w:val="21"/>
        </w:rPr>
        <w:t xml:space="preserve"> charges that may be deducted. </w:t>
      </w:r>
      <w:r w:rsidRPr="00B37967">
        <w:rPr>
          <w:sz w:val="21"/>
          <w:szCs w:val="21"/>
        </w:rPr>
        <w:t xml:space="preserve">For bank details, please contact us at +65 6221 8833 or email </w:t>
      </w:r>
      <w:hyperlink r:id="rId7" w:history="1">
        <w:r w:rsidRPr="00983BEC">
          <w:rPr>
            <w:rStyle w:val="Hyperlink"/>
            <w:sz w:val="21"/>
            <w:szCs w:val="21"/>
          </w:rPr>
          <w:t>panel@siac.org.sg</w:t>
        </w:r>
      </w:hyperlink>
      <w:r w:rsidRPr="00B37967">
        <w:rPr>
          <w:sz w:val="21"/>
          <w:szCs w:val="21"/>
        </w:rPr>
        <w:t xml:space="preserve">. </w:t>
      </w:r>
    </w:p>
    <w:p w:rsidR="00762B0A" w:rsidRPr="001212AE" w:rsidRDefault="00762B0A" w:rsidP="00762B0A">
      <w:pPr>
        <w:ind w:left="709"/>
        <w:jc w:val="both"/>
        <w:rPr>
          <w:sz w:val="16"/>
          <w:szCs w:val="21"/>
          <w:u w:val="single"/>
        </w:rPr>
      </w:pPr>
    </w:p>
    <w:p w:rsidR="00762B0A" w:rsidRPr="00B37967" w:rsidRDefault="00762B0A" w:rsidP="00762B0A">
      <w:pPr>
        <w:numPr>
          <w:ilvl w:val="0"/>
          <w:numId w:val="2"/>
        </w:numPr>
        <w:ind w:left="709"/>
        <w:jc w:val="both"/>
        <w:rPr>
          <w:sz w:val="21"/>
          <w:szCs w:val="21"/>
          <w:u w:val="single"/>
        </w:rPr>
      </w:pPr>
      <w:r w:rsidRPr="00B37967">
        <w:rPr>
          <w:sz w:val="21"/>
          <w:szCs w:val="21"/>
          <w:u w:val="single"/>
        </w:rPr>
        <w:t xml:space="preserve">Credit card </w:t>
      </w:r>
    </w:p>
    <w:p w:rsidR="00762B0A" w:rsidRPr="001212AE" w:rsidRDefault="00762B0A" w:rsidP="00762B0A">
      <w:pPr>
        <w:ind w:left="709"/>
        <w:jc w:val="both"/>
        <w:rPr>
          <w:sz w:val="16"/>
          <w:szCs w:val="21"/>
        </w:rPr>
      </w:pPr>
    </w:p>
    <w:p w:rsidR="00762B0A" w:rsidRPr="003575A9" w:rsidRDefault="00762B0A" w:rsidP="00762B0A">
      <w:pPr>
        <w:ind w:left="709"/>
        <w:jc w:val="both"/>
        <w:rPr>
          <w:sz w:val="21"/>
          <w:szCs w:val="21"/>
        </w:rPr>
      </w:pPr>
      <w:r w:rsidRPr="00B37967">
        <w:rPr>
          <w:sz w:val="21"/>
          <w:szCs w:val="21"/>
        </w:rPr>
        <w:t>Please note that should you chose to pay by credit card, there will be an additional 5% administrative charge imposed on the processing fee of S$500 and you will therefore have to pay a total of S$561.75 (being S$525 plus 7% GST</w:t>
      </w:r>
      <w:r w:rsidRPr="003575A9">
        <w:rPr>
          <w:sz w:val="21"/>
          <w:szCs w:val="21"/>
        </w:rPr>
        <w:t>). A payment link will be sent to you by email for you to perform the credit card transaction (only Visa and MasterCard are accepted). Please provide the email address which the payment link should be forwarded to below:</w:t>
      </w:r>
    </w:p>
    <w:p w:rsidR="00762B0A" w:rsidRPr="003575A9" w:rsidRDefault="00762B0A" w:rsidP="00762B0A">
      <w:pPr>
        <w:ind w:left="709"/>
        <w:jc w:val="both"/>
        <w:rPr>
          <w:sz w:val="10"/>
          <w:szCs w:val="21"/>
        </w:rPr>
      </w:pPr>
    </w:p>
    <w:p w:rsidR="00762B0A" w:rsidRPr="003575A9" w:rsidRDefault="00762B0A" w:rsidP="00762B0A">
      <w:pPr>
        <w:ind w:left="709"/>
        <w:jc w:val="both"/>
        <w:rPr>
          <w:sz w:val="21"/>
          <w:szCs w:val="21"/>
        </w:rPr>
      </w:pPr>
    </w:p>
    <w:p w:rsidR="00762B0A" w:rsidRDefault="00762B0A" w:rsidP="00762B0A">
      <w:pPr>
        <w:ind w:left="709"/>
        <w:jc w:val="both"/>
        <w:rPr>
          <w:sz w:val="21"/>
          <w:szCs w:val="21"/>
        </w:rPr>
      </w:pPr>
      <w:r w:rsidRPr="003575A9">
        <w:rPr>
          <w:sz w:val="21"/>
          <w:szCs w:val="21"/>
        </w:rPr>
        <w:t xml:space="preserve">Email Address: </w:t>
      </w:r>
      <w:r w:rsidRPr="003575A9">
        <w:rPr>
          <w:sz w:val="21"/>
          <w:szCs w:val="21"/>
        </w:rPr>
        <w:tab/>
        <w:t>______________________________________________</w:t>
      </w:r>
    </w:p>
    <w:p w:rsidR="00762B0A" w:rsidRDefault="00762B0A" w:rsidP="00762B0A">
      <w:pPr>
        <w:ind w:left="709"/>
        <w:jc w:val="both"/>
        <w:rPr>
          <w:sz w:val="21"/>
          <w:szCs w:val="21"/>
        </w:rPr>
      </w:pPr>
    </w:p>
    <w:p w:rsidR="00762B0A" w:rsidRDefault="00762B0A" w:rsidP="00762B0A">
      <w:pPr>
        <w:ind w:left="709"/>
        <w:jc w:val="both"/>
        <w:rPr>
          <w:sz w:val="21"/>
          <w:szCs w:val="21"/>
        </w:rPr>
      </w:pPr>
    </w:p>
    <w:p w:rsidR="00762B0A" w:rsidRDefault="00762B0A" w:rsidP="00762B0A">
      <w:pPr>
        <w:ind w:left="709"/>
        <w:jc w:val="both"/>
        <w:rPr>
          <w:sz w:val="21"/>
          <w:szCs w:val="21"/>
        </w:rPr>
      </w:pPr>
    </w:p>
    <w:p w:rsidR="00762B0A" w:rsidRDefault="00762B0A" w:rsidP="00762B0A">
      <w:pPr>
        <w:ind w:left="709"/>
        <w:jc w:val="both"/>
        <w:rPr>
          <w:sz w:val="21"/>
          <w:szCs w:val="21"/>
        </w:rPr>
      </w:pPr>
    </w:p>
    <w:p w:rsidR="00762B0A" w:rsidRDefault="00762B0A" w:rsidP="00762B0A">
      <w:pPr>
        <w:ind w:left="709"/>
        <w:jc w:val="both"/>
        <w:rPr>
          <w:sz w:val="21"/>
          <w:szCs w:val="21"/>
        </w:rPr>
      </w:pPr>
    </w:p>
    <w:p w:rsidR="00762B0A" w:rsidRDefault="00762B0A" w:rsidP="00762B0A">
      <w:pPr>
        <w:rPr>
          <w:sz w:val="21"/>
          <w:szCs w:val="21"/>
        </w:rPr>
      </w:pPr>
    </w:p>
    <w:p w:rsidR="00762B0A" w:rsidRDefault="00762B0A" w:rsidP="00762B0A">
      <w:pPr>
        <w:rPr>
          <w:rFonts w:ascii="Cambria" w:hAnsi="Cambria"/>
        </w:rPr>
        <w:sectPr w:rsidR="00762B0A" w:rsidSect="005A0E2C">
          <w:pgSz w:w="12240" w:h="15840"/>
          <w:pgMar w:top="1080" w:right="1467" w:bottom="180" w:left="1800" w:header="720" w:footer="720" w:gutter="0"/>
          <w:cols w:space="720"/>
          <w:docGrid w:linePitch="360"/>
        </w:sectPr>
      </w:pPr>
    </w:p>
    <w:p w:rsidR="00762B0A" w:rsidRDefault="00762B0A" w:rsidP="00762B0A">
      <w:pPr>
        <w:rPr>
          <w:rFonts w:ascii="Cambria" w:hAnsi="Cambria"/>
          <w:noProof/>
          <w:lang w:eastAsia="en-SG"/>
        </w:rPr>
      </w:pPr>
    </w:p>
    <w:p w:rsidR="00762B0A" w:rsidRDefault="00762B0A" w:rsidP="00762B0A">
      <w:pPr>
        <w:rPr>
          <w:rFonts w:ascii="Cambria" w:hAnsi="Cambria"/>
          <w:noProof/>
          <w:lang w:eastAsia="en-S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gridCol w:w="5103"/>
      </w:tblGrid>
      <w:tr w:rsidR="00762B0A" w:rsidRPr="00D0122E" w:rsidTr="00895147">
        <w:tc>
          <w:tcPr>
            <w:tcW w:w="2660" w:type="dxa"/>
            <w:vMerge w:val="restart"/>
            <w:tcBorders>
              <w:top w:val="nil"/>
              <w:left w:val="nil"/>
              <w:right w:val="single" w:sz="4" w:space="0" w:color="D9D9D9"/>
            </w:tcBorders>
            <w:shd w:val="clear" w:color="auto" w:fill="auto"/>
          </w:tcPr>
          <w:p w:rsidR="00762B0A" w:rsidRPr="00D0122E" w:rsidRDefault="00762B0A" w:rsidP="00895147">
            <w:pPr>
              <w:rPr>
                <w:rFonts w:ascii="Cambria" w:hAnsi="Cambria"/>
                <w:noProof/>
                <w:lang w:eastAsia="en-SG"/>
              </w:rPr>
            </w:pPr>
          </w:p>
          <w:p w:rsidR="00762B0A" w:rsidRPr="00D0122E" w:rsidRDefault="00762B0A" w:rsidP="00895147">
            <w:pPr>
              <w:rPr>
                <w:rFonts w:ascii="Cambria" w:hAnsi="Cambria"/>
                <w:noProof/>
                <w:lang w:eastAsia="en-SG"/>
              </w:rPr>
            </w:pPr>
          </w:p>
          <w:p w:rsidR="00762B0A" w:rsidRPr="00D0122E" w:rsidRDefault="00762B0A" w:rsidP="00895147">
            <w:pPr>
              <w:rPr>
                <w:rFonts w:ascii="Cambria" w:hAnsi="Cambria"/>
                <w:noProof/>
                <w:lang w:eastAsia="en-SG"/>
              </w:rPr>
            </w:pPr>
          </w:p>
          <w:p w:rsidR="00762B0A" w:rsidRPr="00D0122E" w:rsidRDefault="00762B0A" w:rsidP="00895147">
            <w:pPr>
              <w:rPr>
                <w:rFonts w:ascii="Cambria" w:hAnsi="Cambria"/>
                <w:noProof/>
                <w:lang w:eastAsia="en-SG"/>
              </w:rPr>
            </w:pPr>
          </w:p>
          <w:p w:rsidR="00762B0A" w:rsidRPr="00D0122E" w:rsidRDefault="00762B0A" w:rsidP="00895147">
            <w:pPr>
              <w:jc w:val="center"/>
              <w:rPr>
                <w:rFonts w:ascii="Cambria" w:hAnsi="Cambria"/>
                <w:noProof/>
                <w:lang w:eastAsia="en-SG"/>
              </w:rPr>
            </w:pPr>
            <w:r w:rsidRPr="00D0122E">
              <w:rPr>
                <w:rFonts w:ascii="Cambria" w:hAnsi="Cambria"/>
                <w:noProof/>
                <w:lang w:eastAsia="en-SG"/>
              </w:rPr>
              <w:t>Photo</w:t>
            </w:r>
          </w:p>
        </w:tc>
        <w:tc>
          <w:tcPr>
            <w:tcW w:w="2551" w:type="dxa"/>
            <w:tcBorders>
              <w:top w:val="single" w:sz="4" w:space="0" w:color="D9D9D9"/>
              <w:left w:val="single" w:sz="4" w:space="0" w:color="D9D9D9"/>
              <w:bottom w:val="single" w:sz="4" w:space="0" w:color="D9D9D9"/>
              <w:right w:val="single" w:sz="4" w:space="0" w:color="D9D9D9"/>
            </w:tcBorders>
            <w:shd w:val="clear" w:color="auto" w:fill="auto"/>
          </w:tcPr>
          <w:p w:rsidR="00762B0A" w:rsidRPr="00D0122E" w:rsidRDefault="00762B0A" w:rsidP="00895147">
            <w:pPr>
              <w:rPr>
                <w:rFonts w:ascii="Cambria" w:hAnsi="Cambria"/>
                <w:noProof/>
                <w:lang w:eastAsia="en-SG"/>
              </w:rPr>
            </w:pPr>
            <w:r w:rsidRPr="00D0122E">
              <w:rPr>
                <w:rFonts w:ascii="Cambria" w:hAnsi="Cambria" w:cs="Arial"/>
                <w:b/>
                <w:u w:val="single"/>
                <w:lang w:val="en-GB"/>
              </w:rPr>
              <w:t>Surname,</w:t>
            </w:r>
            <w:r w:rsidRPr="00D0122E">
              <w:rPr>
                <w:rFonts w:ascii="Cambria" w:hAnsi="Cambria" w:cs="Arial"/>
                <w:b/>
                <w:lang w:val="en-GB"/>
              </w:rPr>
              <w:t xml:space="preserve"> First name</w:t>
            </w:r>
          </w:p>
        </w:tc>
        <w:tc>
          <w:tcPr>
            <w:tcW w:w="5103" w:type="dxa"/>
            <w:tcBorders>
              <w:top w:val="single" w:sz="4" w:space="0" w:color="D9D9D9"/>
              <w:left w:val="single" w:sz="4" w:space="0" w:color="D9D9D9"/>
              <w:bottom w:val="single" w:sz="4" w:space="0" w:color="D9D9D9"/>
              <w:right w:val="single" w:sz="4" w:space="0" w:color="D9D9D9"/>
            </w:tcBorders>
            <w:shd w:val="clear" w:color="auto" w:fill="auto"/>
          </w:tcPr>
          <w:p w:rsidR="00762B0A" w:rsidRPr="00D0122E" w:rsidRDefault="00762B0A" w:rsidP="00895147">
            <w:pPr>
              <w:rPr>
                <w:rFonts w:ascii="Cambria" w:hAnsi="Cambria"/>
                <w:noProof/>
                <w:lang w:eastAsia="en-SG"/>
              </w:rPr>
            </w:pPr>
          </w:p>
        </w:tc>
      </w:tr>
      <w:tr w:rsidR="00762B0A" w:rsidRPr="00D0122E" w:rsidTr="00895147">
        <w:tc>
          <w:tcPr>
            <w:tcW w:w="2660" w:type="dxa"/>
            <w:vMerge/>
            <w:tcBorders>
              <w:left w:val="nil"/>
              <w:right w:val="single" w:sz="4" w:space="0" w:color="D9D9D9"/>
            </w:tcBorders>
            <w:shd w:val="clear" w:color="auto" w:fill="auto"/>
          </w:tcPr>
          <w:p w:rsidR="00762B0A" w:rsidRPr="00D0122E" w:rsidRDefault="00762B0A" w:rsidP="00895147">
            <w:pPr>
              <w:rPr>
                <w:rFonts w:ascii="Cambria" w:hAnsi="Cambria"/>
                <w:noProof/>
                <w:lang w:eastAsia="en-SG"/>
              </w:rPr>
            </w:pPr>
          </w:p>
        </w:tc>
        <w:tc>
          <w:tcPr>
            <w:tcW w:w="2551" w:type="dxa"/>
            <w:tcBorders>
              <w:top w:val="single" w:sz="4" w:space="0" w:color="D9D9D9"/>
              <w:left w:val="single" w:sz="4" w:space="0" w:color="D9D9D9"/>
              <w:bottom w:val="single" w:sz="4" w:space="0" w:color="D9D9D9"/>
              <w:right w:val="single" w:sz="4" w:space="0" w:color="D9D9D9"/>
            </w:tcBorders>
            <w:shd w:val="clear" w:color="auto" w:fill="auto"/>
          </w:tcPr>
          <w:p w:rsidR="00762B0A" w:rsidRPr="00D0122E" w:rsidRDefault="00762B0A" w:rsidP="00895147">
            <w:pPr>
              <w:rPr>
                <w:rFonts w:ascii="Cambria" w:hAnsi="Cambria"/>
                <w:b/>
              </w:rPr>
            </w:pPr>
            <w:r w:rsidRPr="00D0122E">
              <w:rPr>
                <w:rFonts w:ascii="Cambria" w:hAnsi="Cambria"/>
                <w:b/>
              </w:rPr>
              <w:t>Address</w:t>
            </w:r>
          </w:p>
          <w:p w:rsidR="00762B0A" w:rsidRPr="00D0122E" w:rsidRDefault="00762B0A" w:rsidP="00895147">
            <w:pPr>
              <w:rPr>
                <w:rFonts w:ascii="Cambria" w:hAnsi="Cambria"/>
                <w:noProof/>
                <w:lang w:eastAsia="en-SG"/>
              </w:rPr>
            </w:pPr>
          </w:p>
        </w:tc>
        <w:tc>
          <w:tcPr>
            <w:tcW w:w="5103" w:type="dxa"/>
            <w:tcBorders>
              <w:top w:val="single" w:sz="4" w:space="0" w:color="D9D9D9"/>
              <w:left w:val="single" w:sz="4" w:space="0" w:color="D9D9D9"/>
              <w:bottom w:val="single" w:sz="4" w:space="0" w:color="D9D9D9"/>
              <w:right w:val="single" w:sz="4" w:space="0" w:color="D9D9D9"/>
            </w:tcBorders>
            <w:shd w:val="clear" w:color="auto" w:fill="auto"/>
          </w:tcPr>
          <w:p w:rsidR="00762B0A" w:rsidRPr="00D0122E" w:rsidRDefault="00762B0A" w:rsidP="00895147">
            <w:pPr>
              <w:rPr>
                <w:rFonts w:ascii="Cambria" w:hAnsi="Cambria"/>
                <w:noProof/>
                <w:lang w:eastAsia="en-SG"/>
              </w:rPr>
            </w:pPr>
          </w:p>
        </w:tc>
      </w:tr>
      <w:tr w:rsidR="00762B0A" w:rsidRPr="00D0122E" w:rsidTr="00895147">
        <w:tc>
          <w:tcPr>
            <w:tcW w:w="2660" w:type="dxa"/>
            <w:vMerge/>
            <w:tcBorders>
              <w:left w:val="nil"/>
              <w:right w:val="single" w:sz="4" w:space="0" w:color="D9D9D9"/>
            </w:tcBorders>
            <w:shd w:val="clear" w:color="auto" w:fill="auto"/>
          </w:tcPr>
          <w:p w:rsidR="00762B0A" w:rsidRPr="00D0122E" w:rsidRDefault="00762B0A" w:rsidP="00895147">
            <w:pPr>
              <w:rPr>
                <w:rFonts w:ascii="Cambria" w:hAnsi="Cambria"/>
                <w:noProof/>
                <w:lang w:eastAsia="en-SG"/>
              </w:rPr>
            </w:pPr>
          </w:p>
        </w:tc>
        <w:tc>
          <w:tcPr>
            <w:tcW w:w="2551" w:type="dxa"/>
            <w:tcBorders>
              <w:top w:val="single" w:sz="4" w:space="0" w:color="D9D9D9"/>
              <w:left w:val="single" w:sz="4" w:space="0" w:color="D9D9D9"/>
              <w:bottom w:val="single" w:sz="4" w:space="0" w:color="D9D9D9"/>
              <w:right w:val="single" w:sz="4" w:space="0" w:color="D9D9D9"/>
            </w:tcBorders>
            <w:shd w:val="clear" w:color="auto" w:fill="auto"/>
          </w:tcPr>
          <w:p w:rsidR="00762B0A" w:rsidRPr="00D0122E" w:rsidRDefault="00762B0A" w:rsidP="00895147">
            <w:pPr>
              <w:rPr>
                <w:rFonts w:ascii="Cambria" w:hAnsi="Cambria"/>
                <w:noProof/>
                <w:lang w:eastAsia="en-SG"/>
              </w:rPr>
            </w:pPr>
            <w:r w:rsidRPr="00D0122E">
              <w:rPr>
                <w:rFonts w:ascii="Cambria" w:hAnsi="Cambria"/>
                <w:b/>
              </w:rPr>
              <w:t>Telephone</w:t>
            </w:r>
          </w:p>
        </w:tc>
        <w:tc>
          <w:tcPr>
            <w:tcW w:w="5103" w:type="dxa"/>
            <w:tcBorders>
              <w:top w:val="single" w:sz="4" w:space="0" w:color="D9D9D9"/>
              <w:left w:val="single" w:sz="4" w:space="0" w:color="D9D9D9"/>
              <w:bottom w:val="single" w:sz="4" w:space="0" w:color="D9D9D9"/>
              <w:right w:val="single" w:sz="4" w:space="0" w:color="D9D9D9"/>
            </w:tcBorders>
            <w:shd w:val="clear" w:color="auto" w:fill="auto"/>
          </w:tcPr>
          <w:p w:rsidR="00762B0A" w:rsidRPr="00D0122E" w:rsidRDefault="00762B0A" w:rsidP="00895147">
            <w:pPr>
              <w:rPr>
                <w:rFonts w:ascii="Cambria" w:hAnsi="Cambria"/>
                <w:noProof/>
                <w:lang w:eastAsia="en-SG"/>
              </w:rPr>
            </w:pPr>
          </w:p>
        </w:tc>
      </w:tr>
      <w:tr w:rsidR="00762B0A" w:rsidRPr="00D0122E" w:rsidTr="00895147">
        <w:tc>
          <w:tcPr>
            <w:tcW w:w="2660" w:type="dxa"/>
            <w:vMerge/>
            <w:tcBorders>
              <w:left w:val="nil"/>
              <w:right w:val="single" w:sz="4" w:space="0" w:color="D9D9D9"/>
            </w:tcBorders>
            <w:shd w:val="clear" w:color="auto" w:fill="auto"/>
          </w:tcPr>
          <w:p w:rsidR="00762B0A" w:rsidRPr="00D0122E" w:rsidRDefault="00762B0A" w:rsidP="00895147">
            <w:pPr>
              <w:rPr>
                <w:rFonts w:ascii="Cambria" w:hAnsi="Cambria"/>
                <w:noProof/>
                <w:lang w:eastAsia="en-SG"/>
              </w:rPr>
            </w:pPr>
          </w:p>
        </w:tc>
        <w:tc>
          <w:tcPr>
            <w:tcW w:w="2551" w:type="dxa"/>
            <w:tcBorders>
              <w:top w:val="single" w:sz="4" w:space="0" w:color="D9D9D9"/>
              <w:left w:val="single" w:sz="4" w:space="0" w:color="D9D9D9"/>
              <w:bottom w:val="single" w:sz="4" w:space="0" w:color="D9D9D9"/>
              <w:right w:val="single" w:sz="4" w:space="0" w:color="D9D9D9"/>
            </w:tcBorders>
            <w:shd w:val="clear" w:color="auto" w:fill="auto"/>
          </w:tcPr>
          <w:p w:rsidR="00762B0A" w:rsidRPr="00D0122E" w:rsidRDefault="00762B0A" w:rsidP="00895147">
            <w:pPr>
              <w:rPr>
                <w:rFonts w:ascii="Cambria" w:hAnsi="Cambria"/>
                <w:noProof/>
                <w:lang w:eastAsia="en-SG"/>
              </w:rPr>
            </w:pPr>
            <w:r w:rsidRPr="00D0122E">
              <w:rPr>
                <w:rFonts w:ascii="Cambria" w:hAnsi="Cambria"/>
                <w:b/>
              </w:rPr>
              <w:t>Fax</w:t>
            </w:r>
          </w:p>
        </w:tc>
        <w:tc>
          <w:tcPr>
            <w:tcW w:w="5103" w:type="dxa"/>
            <w:tcBorders>
              <w:top w:val="single" w:sz="4" w:space="0" w:color="D9D9D9"/>
              <w:left w:val="single" w:sz="4" w:space="0" w:color="D9D9D9"/>
              <w:bottom w:val="single" w:sz="4" w:space="0" w:color="D9D9D9"/>
              <w:right w:val="single" w:sz="4" w:space="0" w:color="D9D9D9"/>
            </w:tcBorders>
            <w:shd w:val="clear" w:color="auto" w:fill="auto"/>
          </w:tcPr>
          <w:p w:rsidR="00762B0A" w:rsidRPr="00D0122E" w:rsidRDefault="00762B0A" w:rsidP="00895147">
            <w:pPr>
              <w:rPr>
                <w:rFonts w:ascii="Cambria" w:hAnsi="Cambria"/>
                <w:noProof/>
                <w:lang w:eastAsia="en-SG"/>
              </w:rPr>
            </w:pPr>
          </w:p>
        </w:tc>
      </w:tr>
      <w:tr w:rsidR="00762B0A" w:rsidRPr="00D0122E" w:rsidTr="00895147">
        <w:tc>
          <w:tcPr>
            <w:tcW w:w="2660" w:type="dxa"/>
            <w:vMerge/>
            <w:tcBorders>
              <w:left w:val="nil"/>
              <w:right w:val="single" w:sz="4" w:space="0" w:color="D9D9D9"/>
            </w:tcBorders>
            <w:shd w:val="clear" w:color="auto" w:fill="auto"/>
          </w:tcPr>
          <w:p w:rsidR="00762B0A" w:rsidRPr="00D0122E" w:rsidRDefault="00762B0A" w:rsidP="00895147">
            <w:pPr>
              <w:rPr>
                <w:rFonts w:ascii="Cambria" w:hAnsi="Cambria"/>
                <w:noProof/>
                <w:lang w:eastAsia="en-SG"/>
              </w:rPr>
            </w:pPr>
          </w:p>
        </w:tc>
        <w:tc>
          <w:tcPr>
            <w:tcW w:w="2551" w:type="dxa"/>
            <w:tcBorders>
              <w:top w:val="single" w:sz="4" w:space="0" w:color="D9D9D9"/>
              <w:left w:val="single" w:sz="4" w:space="0" w:color="D9D9D9"/>
              <w:bottom w:val="single" w:sz="4" w:space="0" w:color="D9D9D9"/>
              <w:right w:val="single" w:sz="4" w:space="0" w:color="D9D9D9"/>
            </w:tcBorders>
            <w:shd w:val="clear" w:color="auto" w:fill="auto"/>
          </w:tcPr>
          <w:p w:rsidR="00762B0A" w:rsidRPr="00D0122E" w:rsidRDefault="00762B0A" w:rsidP="00895147">
            <w:pPr>
              <w:rPr>
                <w:rFonts w:ascii="Cambria" w:hAnsi="Cambria"/>
                <w:noProof/>
                <w:lang w:eastAsia="en-SG"/>
              </w:rPr>
            </w:pPr>
            <w:r w:rsidRPr="00D0122E">
              <w:rPr>
                <w:rFonts w:ascii="Cambria" w:hAnsi="Cambria"/>
                <w:b/>
              </w:rPr>
              <w:t>Email</w:t>
            </w:r>
          </w:p>
        </w:tc>
        <w:tc>
          <w:tcPr>
            <w:tcW w:w="5103" w:type="dxa"/>
            <w:tcBorders>
              <w:top w:val="single" w:sz="4" w:space="0" w:color="D9D9D9"/>
              <w:left w:val="single" w:sz="4" w:space="0" w:color="D9D9D9"/>
              <w:bottom w:val="single" w:sz="4" w:space="0" w:color="D9D9D9"/>
              <w:right w:val="single" w:sz="4" w:space="0" w:color="D9D9D9"/>
            </w:tcBorders>
            <w:shd w:val="clear" w:color="auto" w:fill="auto"/>
          </w:tcPr>
          <w:p w:rsidR="00762B0A" w:rsidRPr="00D0122E" w:rsidRDefault="00762B0A" w:rsidP="00895147">
            <w:pPr>
              <w:rPr>
                <w:rFonts w:ascii="Cambria" w:hAnsi="Cambria"/>
                <w:noProof/>
                <w:lang w:eastAsia="en-SG"/>
              </w:rPr>
            </w:pPr>
          </w:p>
        </w:tc>
      </w:tr>
      <w:tr w:rsidR="00762B0A" w:rsidRPr="00D0122E" w:rsidTr="00895147">
        <w:trPr>
          <w:trHeight w:val="803"/>
        </w:trPr>
        <w:tc>
          <w:tcPr>
            <w:tcW w:w="2660" w:type="dxa"/>
            <w:vMerge/>
            <w:tcBorders>
              <w:left w:val="nil"/>
              <w:bottom w:val="nil"/>
              <w:right w:val="single" w:sz="4" w:space="0" w:color="D9D9D9"/>
            </w:tcBorders>
            <w:shd w:val="clear" w:color="auto" w:fill="auto"/>
          </w:tcPr>
          <w:p w:rsidR="00762B0A" w:rsidRPr="00D0122E" w:rsidRDefault="00762B0A" w:rsidP="00895147">
            <w:pPr>
              <w:rPr>
                <w:rFonts w:ascii="Cambria" w:hAnsi="Cambria"/>
                <w:noProof/>
                <w:lang w:eastAsia="en-SG"/>
              </w:rPr>
            </w:pPr>
          </w:p>
        </w:tc>
        <w:tc>
          <w:tcPr>
            <w:tcW w:w="2551" w:type="dxa"/>
            <w:tcBorders>
              <w:top w:val="single" w:sz="4" w:space="0" w:color="D9D9D9"/>
              <w:left w:val="single" w:sz="4" w:space="0" w:color="D9D9D9"/>
              <w:bottom w:val="single" w:sz="4" w:space="0" w:color="D9D9D9"/>
              <w:right w:val="single" w:sz="4" w:space="0" w:color="D9D9D9"/>
            </w:tcBorders>
            <w:shd w:val="clear" w:color="auto" w:fill="auto"/>
          </w:tcPr>
          <w:p w:rsidR="00762B0A" w:rsidRPr="00D0122E" w:rsidRDefault="00762B0A" w:rsidP="00895147">
            <w:pPr>
              <w:rPr>
                <w:rFonts w:ascii="Cambria" w:hAnsi="Cambria"/>
                <w:noProof/>
                <w:lang w:eastAsia="en-SG"/>
              </w:rPr>
            </w:pPr>
            <w:r w:rsidRPr="00D0122E">
              <w:rPr>
                <w:rFonts w:ascii="Cambria" w:hAnsi="Cambria"/>
                <w:b/>
              </w:rPr>
              <w:t>Nationality/ Date of Birth</w:t>
            </w:r>
          </w:p>
        </w:tc>
        <w:tc>
          <w:tcPr>
            <w:tcW w:w="5103" w:type="dxa"/>
            <w:tcBorders>
              <w:top w:val="single" w:sz="4" w:space="0" w:color="D9D9D9"/>
              <w:left w:val="single" w:sz="4" w:space="0" w:color="D9D9D9"/>
              <w:bottom w:val="single" w:sz="4" w:space="0" w:color="D9D9D9"/>
              <w:right w:val="single" w:sz="4" w:space="0" w:color="D9D9D9"/>
            </w:tcBorders>
            <w:shd w:val="clear" w:color="auto" w:fill="auto"/>
          </w:tcPr>
          <w:p w:rsidR="00762B0A" w:rsidRPr="00D0122E" w:rsidRDefault="00762B0A" w:rsidP="00895147">
            <w:pPr>
              <w:rPr>
                <w:rFonts w:ascii="Cambria" w:hAnsi="Cambria"/>
                <w:noProof/>
                <w:lang w:eastAsia="en-SG"/>
              </w:rPr>
            </w:pPr>
          </w:p>
        </w:tc>
      </w:tr>
    </w:tbl>
    <w:p w:rsidR="00762B0A" w:rsidRPr="00365229" w:rsidRDefault="00762B0A" w:rsidP="00762B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62B0A" w:rsidRPr="009B399F" w:rsidTr="00895147">
        <w:tc>
          <w:tcPr>
            <w:tcW w:w="10314" w:type="dxa"/>
            <w:tcBorders>
              <w:top w:val="single" w:sz="4" w:space="0" w:color="D9D9D9"/>
              <w:left w:val="single" w:sz="4" w:space="0" w:color="D9D9D9"/>
              <w:bottom w:val="single" w:sz="4" w:space="0" w:color="D9D9D9"/>
              <w:right w:val="single" w:sz="4" w:space="0" w:color="D9D9D9"/>
            </w:tcBorders>
            <w:shd w:val="clear" w:color="auto" w:fill="F2F2F2"/>
          </w:tcPr>
          <w:p w:rsidR="00762B0A" w:rsidRPr="009B399F" w:rsidRDefault="00762B0A" w:rsidP="00895147">
            <w:pPr>
              <w:pStyle w:val="Heading1"/>
              <w:rPr>
                <w:rFonts w:ascii="Cambria" w:hAnsi="Cambria"/>
                <w:sz w:val="24"/>
                <w:szCs w:val="24"/>
              </w:rPr>
            </w:pPr>
            <w:r w:rsidRPr="009B399F">
              <w:rPr>
                <w:rFonts w:ascii="Cambria" w:hAnsi="Cambria"/>
                <w:sz w:val="24"/>
                <w:szCs w:val="24"/>
              </w:rPr>
              <w:t>Educational/Professional Memberships</w:t>
            </w:r>
          </w:p>
        </w:tc>
      </w:tr>
      <w:tr w:rsidR="00762B0A" w:rsidRPr="009B399F" w:rsidTr="00895147">
        <w:tc>
          <w:tcPr>
            <w:tcW w:w="10314" w:type="dxa"/>
            <w:tcBorders>
              <w:top w:val="single" w:sz="4" w:space="0" w:color="D9D9D9"/>
              <w:left w:val="single" w:sz="4" w:space="0" w:color="D9D9D9"/>
              <w:bottom w:val="single" w:sz="4" w:space="0" w:color="D9D9D9"/>
              <w:right w:val="single" w:sz="4" w:space="0" w:color="D9D9D9"/>
            </w:tcBorders>
            <w:shd w:val="clear" w:color="auto" w:fill="auto"/>
          </w:tcPr>
          <w:p w:rsidR="00762B0A" w:rsidRPr="009B399F" w:rsidRDefault="00762B0A" w:rsidP="00895147">
            <w:pPr>
              <w:rPr>
                <w:sz w:val="22"/>
                <w:szCs w:val="22"/>
              </w:rPr>
            </w:pPr>
          </w:p>
          <w:p w:rsidR="00762B0A" w:rsidRPr="009B399F" w:rsidRDefault="00762B0A" w:rsidP="00895147">
            <w:pPr>
              <w:rPr>
                <w:sz w:val="20"/>
                <w:szCs w:val="22"/>
              </w:rPr>
            </w:pPr>
          </w:p>
          <w:p w:rsidR="00762B0A" w:rsidRPr="009B399F" w:rsidRDefault="00762B0A" w:rsidP="00895147">
            <w:pPr>
              <w:rPr>
                <w:sz w:val="20"/>
                <w:szCs w:val="22"/>
              </w:rPr>
            </w:pPr>
          </w:p>
          <w:p w:rsidR="00762B0A" w:rsidRPr="009B399F" w:rsidRDefault="00762B0A" w:rsidP="00895147">
            <w:pPr>
              <w:rPr>
                <w:sz w:val="20"/>
                <w:szCs w:val="22"/>
              </w:rPr>
            </w:pPr>
          </w:p>
          <w:p w:rsidR="00762B0A" w:rsidRPr="009B399F" w:rsidRDefault="00762B0A" w:rsidP="00895147">
            <w:pPr>
              <w:rPr>
                <w:sz w:val="20"/>
                <w:szCs w:val="22"/>
              </w:rPr>
            </w:pPr>
          </w:p>
          <w:p w:rsidR="00762B0A" w:rsidRPr="009B399F" w:rsidRDefault="00762B0A" w:rsidP="00895147">
            <w:pPr>
              <w:rPr>
                <w:sz w:val="20"/>
                <w:szCs w:val="22"/>
              </w:rPr>
            </w:pPr>
          </w:p>
          <w:p w:rsidR="00762B0A" w:rsidRPr="009B399F" w:rsidRDefault="00762B0A" w:rsidP="00895147">
            <w:pPr>
              <w:rPr>
                <w:sz w:val="22"/>
                <w:szCs w:val="22"/>
              </w:rPr>
            </w:pPr>
          </w:p>
        </w:tc>
      </w:tr>
      <w:tr w:rsidR="00762B0A" w:rsidRPr="009B399F" w:rsidTr="00895147">
        <w:tc>
          <w:tcPr>
            <w:tcW w:w="10314" w:type="dxa"/>
            <w:tcBorders>
              <w:top w:val="single" w:sz="4" w:space="0" w:color="D9D9D9"/>
              <w:left w:val="single" w:sz="4" w:space="0" w:color="D9D9D9"/>
              <w:bottom w:val="single" w:sz="4" w:space="0" w:color="D9D9D9"/>
              <w:right w:val="single" w:sz="4" w:space="0" w:color="D9D9D9"/>
            </w:tcBorders>
            <w:shd w:val="clear" w:color="auto" w:fill="F2F2F2"/>
          </w:tcPr>
          <w:p w:rsidR="00762B0A" w:rsidRPr="009B399F" w:rsidRDefault="00762B0A" w:rsidP="00895147">
            <w:pPr>
              <w:pStyle w:val="Heading1"/>
              <w:rPr>
                <w:rFonts w:ascii="Cambria" w:hAnsi="Cambria"/>
                <w:sz w:val="24"/>
                <w:szCs w:val="24"/>
              </w:rPr>
            </w:pPr>
            <w:r w:rsidRPr="009B399F">
              <w:rPr>
                <w:rFonts w:ascii="Cambria" w:hAnsi="Cambria"/>
                <w:sz w:val="24"/>
                <w:szCs w:val="24"/>
              </w:rPr>
              <w:t>Current Position</w:t>
            </w:r>
          </w:p>
        </w:tc>
      </w:tr>
      <w:tr w:rsidR="00762B0A" w:rsidRPr="009B399F" w:rsidTr="00895147">
        <w:tc>
          <w:tcPr>
            <w:tcW w:w="10314" w:type="dxa"/>
            <w:tcBorders>
              <w:top w:val="single" w:sz="4" w:space="0" w:color="D9D9D9"/>
              <w:left w:val="single" w:sz="4" w:space="0" w:color="D9D9D9"/>
              <w:bottom w:val="single" w:sz="4" w:space="0" w:color="D9D9D9"/>
              <w:right w:val="single" w:sz="4" w:space="0" w:color="D9D9D9"/>
            </w:tcBorders>
            <w:shd w:val="clear" w:color="auto" w:fill="auto"/>
          </w:tcPr>
          <w:p w:rsidR="00762B0A" w:rsidRPr="009B399F" w:rsidRDefault="00762B0A" w:rsidP="00895147">
            <w:pPr>
              <w:rPr>
                <w:rFonts w:ascii="Cambria" w:hAnsi="Cambria"/>
                <w:b/>
                <w:sz w:val="20"/>
              </w:rPr>
            </w:pPr>
          </w:p>
          <w:p w:rsidR="00762B0A" w:rsidRPr="009B399F" w:rsidRDefault="00762B0A" w:rsidP="00895147">
            <w:pPr>
              <w:rPr>
                <w:rFonts w:ascii="Cambria" w:hAnsi="Cambria"/>
                <w:b/>
                <w:sz w:val="20"/>
              </w:rPr>
            </w:pPr>
          </w:p>
          <w:p w:rsidR="00762B0A" w:rsidRPr="009B399F" w:rsidRDefault="00762B0A" w:rsidP="00895147">
            <w:pPr>
              <w:rPr>
                <w:rFonts w:ascii="Cambria" w:hAnsi="Cambria"/>
                <w:b/>
              </w:rPr>
            </w:pPr>
          </w:p>
        </w:tc>
      </w:tr>
      <w:tr w:rsidR="00762B0A" w:rsidRPr="009B399F" w:rsidTr="00895147">
        <w:tc>
          <w:tcPr>
            <w:tcW w:w="10314" w:type="dxa"/>
            <w:tcBorders>
              <w:top w:val="single" w:sz="4" w:space="0" w:color="D9D9D9"/>
              <w:left w:val="single" w:sz="4" w:space="0" w:color="D9D9D9"/>
              <w:bottom w:val="single" w:sz="4" w:space="0" w:color="D9D9D9"/>
              <w:right w:val="single" w:sz="4" w:space="0" w:color="D9D9D9"/>
            </w:tcBorders>
            <w:shd w:val="clear" w:color="auto" w:fill="F2F2F2"/>
          </w:tcPr>
          <w:p w:rsidR="00762B0A" w:rsidRPr="009B399F" w:rsidRDefault="00762B0A" w:rsidP="00895147">
            <w:pPr>
              <w:pStyle w:val="Heading1"/>
              <w:rPr>
                <w:rFonts w:ascii="Cambria" w:hAnsi="Cambria"/>
                <w:sz w:val="24"/>
                <w:szCs w:val="24"/>
              </w:rPr>
            </w:pPr>
            <w:r w:rsidRPr="009B399F">
              <w:rPr>
                <w:rFonts w:ascii="Cambria" w:hAnsi="Cambria"/>
                <w:sz w:val="24"/>
                <w:szCs w:val="24"/>
              </w:rPr>
              <w:t>Professional Experience</w:t>
            </w:r>
          </w:p>
        </w:tc>
      </w:tr>
      <w:tr w:rsidR="00762B0A" w:rsidRPr="009B399F" w:rsidTr="00895147">
        <w:tc>
          <w:tcPr>
            <w:tcW w:w="10314" w:type="dxa"/>
            <w:tcBorders>
              <w:top w:val="single" w:sz="4" w:space="0" w:color="D9D9D9"/>
              <w:left w:val="single" w:sz="4" w:space="0" w:color="D9D9D9"/>
              <w:bottom w:val="single" w:sz="4" w:space="0" w:color="D9D9D9"/>
              <w:right w:val="single" w:sz="4" w:space="0" w:color="D9D9D9"/>
            </w:tcBorders>
            <w:shd w:val="clear" w:color="auto" w:fill="auto"/>
          </w:tcPr>
          <w:p w:rsidR="00762B0A" w:rsidRPr="009B399F" w:rsidRDefault="00762B0A" w:rsidP="00895147">
            <w:pPr>
              <w:rPr>
                <w:rFonts w:ascii="Cambria" w:hAnsi="Cambria"/>
                <w:b/>
              </w:rPr>
            </w:pPr>
          </w:p>
          <w:p w:rsidR="00762B0A" w:rsidRPr="009B399F" w:rsidRDefault="00762B0A" w:rsidP="00895147">
            <w:pPr>
              <w:rPr>
                <w:rFonts w:ascii="Cambria" w:hAnsi="Cambria"/>
                <w:b/>
              </w:rPr>
            </w:pPr>
          </w:p>
          <w:p w:rsidR="00762B0A" w:rsidRPr="009B399F" w:rsidRDefault="00762B0A" w:rsidP="00895147">
            <w:pPr>
              <w:rPr>
                <w:rFonts w:ascii="Cambria" w:hAnsi="Cambria"/>
                <w:b/>
                <w:sz w:val="20"/>
              </w:rPr>
            </w:pPr>
          </w:p>
          <w:p w:rsidR="00762B0A" w:rsidRPr="009B399F" w:rsidRDefault="00762B0A" w:rsidP="00895147">
            <w:pPr>
              <w:rPr>
                <w:rFonts w:ascii="Cambria" w:hAnsi="Cambria"/>
                <w:b/>
              </w:rPr>
            </w:pPr>
          </w:p>
          <w:p w:rsidR="00762B0A" w:rsidRPr="009B399F" w:rsidRDefault="00762B0A" w:rsidP="00895147">
            <w:pPr>
              <w:rPr>
                <w:rFonts w:ascii="Cambria" w:hAnsi="Cambria"/>
                <w:b/>
              </w:rPr>
            </w:pPr>
          </w:p>
          <w:p w:rsidR="00762B0A" w:rsidRPr="009B399F" w:rsidRDefault="00762B0A" w:rsidP="00895147">
            <w:pPr>
              <w:rPr>
                <w:rFonts w:ascii="Cambria" w:hAnsi="Cambria"/>
                <w:b/>
              </w:rPr>
            </w:pPr>
          </w:p>
        </w:tc>
      </w:tr>
      <w:tr w:rsidR="00762B0A" w:rsidRPr="009B399F" w:rsidTr="00895147">
        <w:tc>
          <w:tcPr>
            <w:tcW w:w="10314" w:type="dxa"/>
            <w:tcBorders>
              <w:top w:val="single" w:sz="4" w:space="0" w:color="D9D9D9"/>
              <w:left w:val="single" w:sz="4" w:space="0" w:color="D9D9D9"/>
              <w:bottom w:val="single" w:sz="4" w:space="0" w:color="D9D9D9"/>
              <w:right w:val="single" w:sz="4" w:space="0" w:color="D9D9D9"/>
            </w:tcBorders>
            <w:shd w:val="clear" w:color="auto" w:fill="F2F2F2"/>
          </w:tcPr>
          <w:p w:rsidR="00762B0A" w:rsidRPr="009B399F" w:rsidRDefault="00762B0A" w:rsidP="00895147">
            <w:pPr>
              <w:pStyle w:val="Heading1"/>
              <w:rPr>
                <w:rFonts w:ascii="Cambria" w:hAnsi="Cambria"/>
                <w:sz w:val="24"/>
                <w:szCs w:val="24"/>
              </w:rPr>
            </w:pPr>
            <w:r w:rsidRPr="009B399F">
              <w:rPr>
                <w:rFonts w:ascii="Cambria" w:hAnsi="Cambria"/>
                <w:sz w:val="24"/>
                <w:szCs w:val="24"/>
              </w:rPr>
              <w:t>Arbitration Experience</w:t>
            </w:r>
          </w:p>
        </w:tc>
      </w:tr>
      <w:tr w:rsidR="00762B0A" w:rsidRPr="009B399F" w:rsidTr="00895147">
        <w:tc>
          <w:tcPr>
            <w:tcW w:w="10314" w:type="dxa"/>
            <w:tcBorders>
              <w:top w:val="single" w:sz="4" w:space="0" w:color="D9D9D9"/>
              <w:left w:val="single" w:sz="4" w:space="0" w:color="D9D9D9"/>
              <w:bottom w:val="single" w:sz="4" w:space="0" w:color="D9D9D9"/>
              <w:right w:val="single" w:sz="4" w:space="0" w:color="D9D9D9"/>
            </w:tcBorders>
            <w:shd w:val="clear" w:color="auto" w:fill="auto"/>
          </w:tcPr>
          <w:p w:rsidR="00762B0A" w:rsidRPr="009B399F" w:rsidRDefault="00762B0A" w:rsidP="00895147">
            <w:pPr>
              <w:rPr>
                <w:rFonts w:ascii="Cambria" w:hAnsi="Cambria"/>
                <w:b/>
              </w:rPr>
            </w:pPr>
          </w:p>
          <w:p w:rsidR="00762B0A" w:rsidRPr="009B399F" w:rsidRDefault="00762B0A" w:rsidP="00895147">
            <w:pPr>
              <w:rPr>
                <w:rFonts w:ascii="Cambria" w:hAnsi="Cambria"/>
                <w:b/>
              </w:rPr>
            </w:pPr>
          </w:p>
          <w:p w:rsidR="00762B0A" w:rsidRPr="009B399F" w:rsidRDefault="00762B0A" w:rsidP="00895147">
            <w:pPr>
              <w:rPr>
                <w:rFonts w:ascii="Cambria" w:hAnsi="Cambria"/>
                <w:b/>
                <w:sz w:val="20"/>
              </w:rPr>
            </w:pPr>
          </w:p>
          <w:p w:rsidR="00762B0A" w:rsidRPr="009B399F" w:rsidRDefault="00762B0A" w:rsidP="00895147">
            <w:pPr>
              <w:rPr>
                <w:rFonts w:ascii="Cambria" w:hAnsi="Cambria"/>
                <w:b/>
              </w:rPr>
            </w:pPr>
          </w:p>
          <w:p w:rsidR="00762B0A" w:rsidRPr="009B399F" w:rsidRDefault="00762B0A" w:rsidP="00895147">
            <w:pPr>
              <w:rPr>
                <w:rFonts w:ascii="Cambria" w:hAnsi="Cambria"/>
                <w:b/>
              </w:rPr>
            </w:pPr>
          </w:p>
          <w:p w:rsidR="00762B0A" w:rsidRPr="009B399F" w:rsidRDefault="00762B0A" w:rsidP="00895147">
            <w:pPr>
              <w:rPr>
                <w:rFonts w:ascii="Cambria" w:hAnsi="Cambria"/>
                <w:b/>
              </w:rPr>
            </w:pPr>
          </w:p>
        </w:tc>
      </w:tr>
      <w:tr w:rsidR="00762B0A" w:rsidRPr="009B399F" w:rsidTr="00895147">
        <w:tc>
          <w:tcPr>
            <w:tcW w:w="10314" w:type="dxa"/>
            <w:tcBorders>
              <w:top w:val="single" w:sz="4" w:space="0" w:color="D9D9D9"/>
              <w:left w:val="single" w:sz="4" w:space="0" w:color="D9D9D9"/>
              <w:bottom w:val="single" w:sz="4" w:space="0" w:color="D9D9D9"/>
              <w:right w:val="single" w:sz="4" w:space="0" w:color="D9D9D9"/>
            </w:tcBorders>
            <w:shd w:val="clear" w:color="auto" w:fill="F2F2F2"/>
          </w:tcPr>
          <w:p w:rsidR="00762B0A" w:rsidRPr="009B399F" w:rsidRDefault="00762B0A" w:rsidP="00895147">
            <w:pPr>
              <w:pStyle w:val="Heading1"/>
              <w:rPr>
                <w:rFonts w:ascii="Cambria" w:hAnsi="Cambria"/>
                <w:sz w:val="24"/>
                <w:szCs w:val="24"/>
              </w:rPr>
            </w:pPr>
            <w:r w:rsidRPr="009B399F">
              <w:rPr>
                <w:rFonts w:ascii="Cambria" w:hAnsi="Cambria"/>
                <w:sz w:val="24"/>
                <w:szCs w:val="24"/>
              </w:rPr>
              <w:t>Publications</w:t>
            </w:r>
          </w:p>
        </w:tc>
      </w:tr>
      <w:tr w:rsidR="00762B0A" w:rsidRPr="009B399F" w:rsidTr="00895147">
        <w:tc>
          <w:tcPr>
            <w:tcW w:w="10314" w:type="dxa"/>
            <w:tcBorders>
              <w:top w:val="single" w:sz="4" w:space="0" w:color="D9D9D9"/>
              <w:left w:val="single" w:sz="4" w:space="0" w:color="D9D9D9"/>
              <w:bottom w:val="single" w:sz="4" w:space="0" w:color="D9D9D9"/>
              <w:right w:val="single" w:sz="4" w:space="0" w:color="D9D9D9"/>
            </w:tcBorders>
            <w:shd w:val="clear" w:color="auto" w:fill="auto"/>
          </w:tcPr>
          <w:p w:rsidR="00762B0A" w:rsidRPr="009B399F" w:rsidRDefault="00762B0A" w:rsidP="00895147">
            <w:pPr>
              <w:rPr>
                <w:rFonts w:ascii="Cambria" w:hAnsi="Cambria"/>
                <w:b/>
              </w:rPr>
            </w:pPr>
          </w:p>
          <w:p w:rsidR="00762B0A" w:rsidRPr="009B399F" w:rsidRDefault="00762B0A" w:rsidP="00895147">
            <w:pPr>
              <w:rPr>
                <w:rFonts w:ascii="Cambria" w:hAnsi="Cambria"/>
                <w:b/>
              </w:rPr>
            </w:pPr>
          </w:p>
          <w:p w:rsidR="00762B0A" w:rsidRPr="009B399F" w:rsidRDefault="00762B0A" w:rsidP="00895147">
            <w:pPr>
              <w:rPr>
                <w:rFonts w:ascii="Cambria" w:hAnsi="Cambria"/>
                <w:b/>
                <w:sz w:val="20"/>
              </w:rPr>
            </w:pPr>
          </w:p>
          <w:p w:rsidR="00762B0A" w:rsidRPr="009B399F" w:rsidRDefault="00762B0A" w:rsidP="00895147">
            <w:pPr>
              <w:rPr>
                <w:rFonts w:ascii="Cambria" w:hAnsi="Cambria"/>
                <w:b/>
              </w:rPr>
            </w:pPr>
          </w:p>
          <w:p w:rsidR="00762B0A" w:rsidRPr="009B399F" w:rsidRDefault="00762B0A" w:rsidP="00895147">
            <w:pPr>
              <w:rPr>
                <w:rFonts w:ascii="Cambria" w:hAnsi="Cambria"/>
                <w:b/>
              </w:rPr>
            </w:pPr>
          </w:p>
          <w:p w:rsidR="00762B0A" w:rsidRPr="009B399F" w:rsidRDefault="00762B0A" w:rsidP="00895147">
            <w:pPr>
              <w:rPr>
                <w:rFonts w:ascii="Cambria" w:hAnsi="Cambria"/>
                <w:b/>
              </w:rPr>
            </w:pPr>
          </w:p>
        </w:tc>
      </w:tr>
      <w:tr w:rsidR="00762B0A" w:rsidRPr="009B399F" w:rsidTr="00895147">
        <w:tc>
          <w:tcPr>
            <w:tcW w:w="10314" w:type="dxa"/>
            <w:tcBorders>
              <w:top w:val="single" w:sz="4" w:space="0" w:color="D9D9D9"/>
              <w:left w:val="single" w:sz="4" w:space="0" w:color="D9D9D9"/>
              <w:bottom w:val="single" w:sz="4" w:space="0" w:color="D9D9D9"/>
              <w:right w:val="single" w:sz="4" w:space="0" w:color="D9D9D9"/>
            </w:tcBorders>
            <w:shd w:val="clear" w:color="auto" w:fill="F2F2F2"/>
          </w:tcPr>
          <w:p w:rsidR="00762B0A" w:rsidRPr="009B399F" w:rsidRDefault="00762B0A" w:rsidP="00895147">
            <w:pPr>
              <w:pStyle w:val="Heading1"/>
              <w:rPr>
                <w:rFonts w:ascii="Cambria" w:hAnsi="Cambria"/>
                <w:sz w:val="24"/>
                <w:szCs w:val="24"/>
              </w:rPr>
            </w:pPr>
            <w:r w:rsidRPr="009B399F">
              <w:rPr>
                <w:rFonts w:ascii="Cambria" w:hAnsi="Cambria"/>
                <w:sz w:val="24"/>
                <w:szCs w:val="24"/>
              </w:rPr>
              <w:t>Languages</w:t>
            </w:r>
          </w:p>
        </w:tc>
      </w:tr>
      <w:tr w:rsidR="00762B0A" w:rsidRPr="009B399F" w:rsidTr="00895147">
        <w:tc>
          <w:tcPr>
            <w:tcW w:w="10314" w:type="dxa"/>
            <w:tcBorders>
              <w:top w:val="single" w:sz="4" w:space="0" w:color="D9D9D9"/>
              <w:left w:val="single" w:sz="4" w:space="0" w:color="D9D9D9"/>
              <w:bottom w:val="single" w:sz="4" w:space="0" w:color="D9D9D9"/>
              <w:right w:val="single" w:sz="4" w:space="0" w:color="D9D9D9"/>
            </w:tcBorders>
            <w:shd w:val="clear" w:color="auto" w:fill="auto"/>
          </w:tcPr>
          <w:p w:rsidR="00762B0A" w:rsidRPr="009B399F" w:rsidRDefault="00762B0A" w:rsidP="00895147">
            <w:pPr>
              <w:rPr>
                <w:rFonts w:ascii="Cambria" w:hAnsi="Cambria"/>
                <w:b/>
              </w:rPr>
            </w:pPr>
            <w:bookmarkStart w:id="1" w:name="_GoBack"/>
            <w:bookmarkEnd w:id="1"/>
          </w:p>
        </w:tc>
      </w:tr>
    </w:tbl>
    <w:p w:rsidR="00C108EA" w:rsidRDefault="006D249A"/>
    <w:sectPr w:rsidR="00C108EA" w:rsidSect="00337607">
      <w:pgSz w:w="12240" w:h="15840"/>
      <w:pgMar w:top="227" w:right="851" w:bottom="51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18DB"/>
    <w:multiLevelType w:val="hybridMultilevel"/>
    <w:tmpl w:val="58EA9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F32473"/>
    <w:multiLevelType w:val="hybridMultilevel"/>
    <w:tmpl w:val="C058A47E"/>
    <w:lvl w:ilvl="0" w:tplc="C5FCD31E">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0A"/>
    <w:rsid w:val="006D249A"/>
    <w:rsid w:val="00762B0A"/>
    <w:rsid w:val="007D6C78"/>
    <w:rsid w:val="00B30AE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674C"/>
  <w15:chartTrackingRefBased/>
  <w15:docId w15:val="{7D8FFEE2-9F5C-44FB-A5FB-C917182F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B0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62B0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B0A"/>
    <w:rPr>
      <w:rFonts w:ascii="Calibri Light" w:eastAsia="Times New Roman" w:hAnsi="Calibri Light" w:cs="Times New Roman"/>
      <w:b/>
      <w:bCs/>
      <w:kern w:val="32"/>
      <w:sz w:val="32"/>
      <w:szCs w:val="32"/>
      <w:lang w:val="en-US"/>
    </w:rPr>
  </w:style>
  <w:style w:type="paragraph" w:styleId="ListParagraph">
    <w:name w:val="List Paragraph"/>
    <w:basedOn w:val="Normal"/>
    <w:uiPriority w:val="34"/>
    <w:qFormat/>
    <w:rsid w:val="00762B0A"/>
    <w:pPr>
      <w:ind w:left="720"/>
    </w:pPr>
  </w:style>
  <w:style w:type="paragraph" w:customStyle="1" w:styleId="CVNameAshurst">
    <w:name w:val="CVNameAshurst"/>
    <w:basedOn w:val="Normal"/>
    <w:next w:val="Normal"/>
    <w:rsid w:val="00762B0A"/>
    <w:pPr>
      <w:keepNext/>
      <w:suppressAutoHyphens/>
      <w:spacing w:line="320" w:lineRule="atLeast"/>
    </w:pPr>
    <w:rPr>
      <w:rFonts w:ascii="Verdana" w:hAnsi="Verdana"/>
      <w:b/>
      <w:lang w:val="en-GB" w:eastAsia="en-GB"/>
    </w:rPr>
  </w:style>
  <w:style w:type="character" w:styleId="Hyperlink">
    <w:name w:val="Hyperlink"/>
    <w:rsid w:val="00762B0A"/>
    <w:rPr>
      <w:color w:val="0000FF"/>
      <w:u w:val="single"/>
    </w:rPr>
  </w:style>
  <w:style w:type="paragraph" w:styleId="BalloonText">
    <w:name w:val="Balloon Text"/>
    <w:basedOn w:val="Normal"/>
    <w:link w:val="BalloonTextChar"/>
    <w:uiPriority w:val="99"/>
    <w:semiHidden/>
    <w:unhideWhenUsed/>
    <w:rsid w:val="00762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B0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nel@siac.org.s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el@siac.org.sg"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3C59147E28B4882EFBB9DA55D5B17" ma:contentTypeVersion="24" ma:contentTypeDescription="Create a new document." ma:contentTypeScope="" ma:versionID="b3cc6729a65a9ec108e8317d4ada3c04">
  <xsd:schema xmlns:xsd="http://www.w3.org/2001/XMLSchema" xmlns:xs="http://www.w3.org/2001/XMLSchema" xmlns:p="http://schemas.microsoft.com/office/2006/metadata/properties" xmlns:ns1="http://schemas.microsoft.com/sharepoint/v3" xmlns:ns2="9ac6bdd2-1ce0-4b75-9eb5-27bb6da2d21f" xmlns:ns3="df78d57a-6824-40c8-a34e-7bd19657fa15" xmlns:ns4="http://schemas.microsoft.com/sharepoint/v3/fields" targetNamespace="http://schemas.microsoft.com/office/2006/metadata/properties" ma:root="true" ma:fieldsID="efb9036d4b9caa4a5082097e7d1b5ffe" ns1:_="" ns2:_="" ns3:_="" ns4:_="">
    <xsd:import namespace="http://schemas.microsoft.com/sharepoint/v3"/>
    <xsd:import namespace="9ac6bdd2-1ce0-4b75-9eb5-27bb6da2d21f"/>
    <xsd:import namespace="df78d57a-6824-40c8-a34e-7bd19657fa15"/>
    <xsd:import namespace="http://schemas.microsoft.com/sharepoint/v3/fields"/>
    <xsd:element name="properties">
      <xsd:complexType>
        <xsd:sequence>
          <xsd:element name="documentManagement">
            <xsd:complexType>
              <xsd:all>
                <xsd:element ref="ns2:SharedWithUsers" minOccurs="0"/>
                <xsd:element ref="ns2:SharedWithDetails" minOccurs="0"/>
                <xsd:element ref="ns3:Last_x0020_Change" minOccurs="0"/>
                <xsd:element ref="ns4:_DCDateModified" minOccurs="0"/>
                <xsd:element ref="ns3:MediaServiceMetadata" minOccurs="0"/>
                <xsd:element ref="ns3:MediaServiceFastMetadata" minOccurs="0"/>
                <xsd:element ref="ns3:MediaServiceDateTaken" minOccurs="0"/>
                <xsd:element ref="ns3:Date" minOccurs="0"/>
                <xsd:element ref="ns3:MediaServiceAutoTags" minOccurs="0"/>
                <xsd:element ref="ns3:MediaServiceLocation" minOccurs="0"/>
                <xsd:element ref="ns3:MediaServiceOCR" minOccurs="0"/>
                <xsd:element ref="ns1:AverageRating" minOccurs="0"/>
                <xsd:element ref="ns1:RatingCount" minOccurs="0"/>
                <xsd:element ref="ns1:RatedBy" minOccurs="0"/>
                <xsd:element ref="ns1:Ratings" minOccurs="0"/>
                <xsd:element ref="ns1:LikesCount" minOccurs="0"/>
                <xsd:element ref="ns1:LikedBy"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9" nillable="true" ma:displayName="Rating (0-5)" ma:decimals="2" ma:description="Average value of all the ratings that have been submitted" ma:internalName="AverageRating" ma:readOnly="true">
      <xsd:simpleType>
        <xsd:restriction base="dms:Number"/>
      </xsd:simpleType>
    </xsd:element>
    <xsd:element name="RatingCount" ma:index="20" nillable="true" ma:displayName="Number of Ratings" ma:decimals="0" ma:description="Number of ratings submitted" ma:internalName="RatingCount" ma:readOnly="true">
      <xsd:simpleType>
        <xsd:restriction base="dms:Number"/>
      </xsd:simpleType>
    </xsd:element>
    <xsd:element name="RatedBy" ma:index="2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2" nillable="true" ma:displayName="User ratings" ma:description="User ratings for the item" ma:hidden="true" ma:internalName="Ratings">
      <xsd:simpleType>
        <xsd:restriction base="dms:Note"/>
      </xsd:simpleType>
    </xsd:element>
    <xsd:element name="LikesCount" ma:index="23" nillable="true" ma:displayName="Number of Likes" ma:internalName="LikesCount">
      <xsd:simpleType>
        <xsd:restriction base="dms:Unknown"/>
      </xsd:simpleType>
    </xsd:element>
    <xsd:element name="LikedBy" ma:index="2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bdd2-1ce0-4b75-9eb5-27bb6da2d2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d57a-6824-40c8-a34e-7bd19657fa15" elementFormDefault="qualified">
    <xsd:import namespace="http://schemas.microsoft.com/office/2006/documentManagement/types"/>
    <xsd:import namespace="http://schemas.microsoft.com/office/infopath/2007/PartnerControls"/>
    <xsd:element name="Last_x0020_Change" ma:index="10" nillable="true" ma:displayName="Last Change" ma:format="DateOnly" ma:internalName="Last_x0020_Change">
      <xsd:simpleType>
        <xsd:restriction base="dms:DateTime"/>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Date" ma:index="15" nillable="true" ma:displayName="Date" ma:format="DateOnly" ma:internalName="Date">
      <xsd:simpleType>
        <xsd:restriction base="dms:DateTime"/>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1" nillable="true" ma:displayName="Date Modified" ma:description="The date on which this resource was last modified" ma:internalName="_DCDateModifi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DCDateModified xmlns="http://schemas.microsoft.com/sharepoint/v3/fields" xsi:nil="true"/>
    <Date xmlns="df78d57a-6824-40c8-a34e-7bd19657fa15" xsi:nil="true"/>
    <Ratings xmlns="http://schemas.microsoft.com/sharepoint/v3" xsi:nil="true"/>
    <LikedBy xmlns="http://schemas.microsoft.com/sharepoint/v3">
      <UserInfo>
        <DisplayName/>
        <AccountId xsi:nil="true"/>
        <AccountType/>
      </UserInfo>
    </LikedBy>
    <Last_x0020_Change xmlns="df78d57a-6824-40c8-a34e-7bd19657fa15">2021-10-14T17:00:00+00:00</Last_x0020_Chang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4E619A66-8B05-42FE-BDDC-C654E9E437C7}"/>
</file>

<file path=customXml/itemProps2.xml><?xml version="1.0" encoding="utf-8"?>
<ds:datastoreItem xmlns:ds="http://schemas.openxmlformats.org/officeDocument/2006/customXml" ds:itemID="{1817D2C5-CFCA-46AA-BFCB-AA1F1C3696B2}"/>
</file>

<file path=customXml/itemProps3.xml><?xml version="1.0" encoding="utf-8"?>
<ds:datastoreItem xmlns:ds="http://schemas.openxmlformats.org/officeDocument/2006/customXml" ds:itemID="{41AC5F3B-72AC-4F32-B82E-776C7BBB2452}"/>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Shabira Syed Salleh</dc:creator>
  <cp:keywords/>
  <dc:description/>
  <cp:lastModifiedBy>Shabira Syed Salleh</cp:lastModifiedBy>
  <cp:revision>2</cp:revision>
  <cp:lastPrinted>2021-04-22T04:05:00Z</cp:lastPrinted>
  <dcterms:created xsi:type="dcterms:W3CDTF">2021-04-22T04:12:00Z</dcterms:created>
  <dcterms:modified xsi:type="dcterms:W3CDTF">2021-04-22T04:12:00Z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0x010100BB93C59147E28B4882EFBB9DA55D5B17</vt:lpwstr>
  </property>
</Properties>
</file>